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C0" w:rsidRDefault="000044E7" w:rsidP="004A0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A00C0">
        <w:rPr>
          <w:rFonts w:ascii="Times New Roman" w:hAnsi="Times New Roman" w:cs="Times New Roman"/>
          <w:sz w:val="28"/>
          <w:szCs w:val="28"/>
        </w:rPr>
        <w:t xml:space="preserve"> </w:t>
      </w:r>
      <w:r w:rsidR="00E37BA5" w:rsidRPr="004A00C0">
        <w:rPr>
          <w:rFonts w:ascii="Times New Roman" w:hAnsi="Times New Roman" w:cs="Times New Roman"/>
          <w:sz w:val="28"/>
          <w:szCs w:val="28"/>
        </w:rPr>
        <w:t>Приложение</w:t>
      </w:r>
    </w:p>
    <w:p w:rsidR="004A00C0" w:rsidRDefault="004A00C0" w:rsidP="004A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к Заключению о результатах  </w:t>
      </w:r>
    </w:p>
    <w:p w:rsidR="004A00C0" w:rsidRDefault="004A00C0" w:rsidP="004A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7F5B92" w:rsidRPr="004A00C0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E37BA5" w:rsidRDefault="007F5B92" w:rsidP="004A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0C0">
        <w:rPr>
          <w:rFonts w:ascii="Times New Roman" w:hAnsi="Times New Roman" w:cs="Times New Roman"/>
          <w:sz w:val="28"/>
          <w:szCs w:val="28"/>
        </w:rPr>
        <w:t xml:space="preserve"> </w:t>
      </w:r>
      <w:r w:rsidR="004A0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4A00C0">
        <w:rPr>
          <w:rFonts w:ascii="Times New Roman" w:hAnsi="Times New Roman" w:cs="Times New Roman"/>
          <w:sz w:val="28"/>
          <w:szCs w:val="28"/>
        </w:rPr>
        <w:t>от 24 марта 2020 г.</w:t>
      </w:r>
    </w:p>
    <w:p w:rsidR="00B81CEF" w:rsidRPr="004A00C0" w:rsidRDefault="00B81CEF" w:rsidP="004A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0C0" w:rsidRDefault="00E37BA5" w:rsidP="004A00C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0C0">
        <w:rPr>
          <w:rFonts w:ascii="Times New Roman" w:hAnsi="Times New Roman" w:cs="Times New Roman"/>
          <w:b/>
          <w:sz w:val="28"/>
          <w:szCs w:val="28"/>
        </w:rPr>
        <w:t xml:space="preserve">Предложения  и замечания по </w:t>
      </w:r>
      <w:r w:rsidR="007F5B92" w:rsidRPr="004A00C0">
        <w:rPr>
          <w:rFonts w:ascii="Times New Roman" w:hAnsi="Times New Roman" w:cs="Times New Roman"/>
          <w:b/>
          <w:sz w:val="28"/>
          <w:szCs w:val="28"/>
        </w:rPr>
        <w:t>проекту</w:t>
      </w:r>
      <w:r w:rsidR="004A00C0" w:rsidRPr="004A0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B92" w:rsidRPr="004A00C0">
        <w:rPr>
          <w:rFonts w:ascii="Times New Roman" w:hAnsi="Times New Roman" w:cs="Times New Roman"/>
          <w:b/>
          <w:sz w:val="28"/>
          <w:szCs w:val="28"/>
        </w:rPr>
        <w:t xml:space="preserve">«Внесение изменений в Правила землепользования и застройки Партизанского городского округа, утвержденные решением Думы Партизанского городского округа  от </w:t>
      </w:r>
      <w:r w:rsidR="004A00C0">
        <w:rPr>
          <w:rFonts w:ascii="Times New Roman" w:hAnsi="Times New Roman" w:cs="Times New Roman"/>
          <w:b/>
          <w:sz w:val="28"/>
          <w:szCs w:val="28"/>
        </w:rPr>
        <w:t xml:space="preserve">                          30 сентября</w:t>
      </w:r>
      <w:r w:rsidR="007F5B92" w:rsidRPr="004A00C0">
        <w:rPr>
          <w:rFonts w:ascii="Times New Roman" w:hAnsi="Times New Roman" w:cs="Times New Roman"/>
          <w:b/>
          <w:sz w:val="28"/>
          <w:szCs w:val="28"/>
        </w:rPr>
        <w:t xml:space="preserve"> 2011 года № 369 «Об утверждении Правил </w:t>
      </w:r>
    </w:p>
    <w:p w:rsidR="00EA58D0" w:rsidRPr="004A00C0" w:rsidRDefault="007F5B92" w:rsidP="004A00C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0C0">
        <w:rPr>
          <w:rFonts w:ascii="Times New Roman" w:hAnsi="Times New Roman" w:cs="Times New Roman"/>
          <w:b/>
          <w:sz w:val="28"/>
          <w:szCs w:val="28"/>
        </w:rPr>
        <w:t>землепользования и застройки Партизанского городского округа»»</w:t>
      </w:r>
      <w:r w:rsidR="00E37BA5" w:rsidRPr="004A00C0">
        <w:rPr>
          <w:rFonts w:ascii="Times New Roman" w:hAnsi="Times New Roman" w:cs="Times New Roman"/>
          <w:b/>
          <w:sz w:val="28"/>
          <w:szCs w:val="28"/>
        </w:rPr>
        <w:t xml:space="preserve">, поступившие от граждан и юридических лиц в период </w:t>
      </w:r>
    </w:p>
    <w:p w:rsidR="00EA58D0" w:rsidRDefault="00E37BA5" w:rsidP="00B81CE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A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A00C0">
        <w:rPr>
          <w:rFonts w:ascii="Times New Roman" w:hAnsi="Times New Roman" w:cs="Times New Roman"/>
          <w:b/>
          <w:sz w:val="28"/>
          <w:szCs w:val="28"/>
        </w:rPr>
        <w:t>18 декабря 2019</w:t>
      </w:r>
      <w:r w:rsidRPr="00E37BA5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4A00C0">
        <w:rPr>
          <w:rFonts w:ascii="Times New Roman" w:hAnsi="Times New Roman" w:cs="Times New Roman"/>
          <w:b/>
          <w:sz w:val="28"/>
          <w:szCs w:val="28"/>
        </w:rPr>
        <w:t>10</w:t>
      </w:r>
      <w:r w:rsidRPr="00E37BA5">
        <w:rPr>
          <w:rFonts w:ascii="Times New Roman" w:hAnsi="Times New Roman" w:cs="Times New Roman"/>
          <w:b/>
          <w:sz w:val="28"/>
          <w:szCs w:val="28"/>
        </w:rPr>
        <w:t xml:space="preserve"> марта 20</w:t>
      </w:r>
      <w:r w:rsidR="004A00C0">
        <w:rPr>
          <w:rFonts w:ascii="Times New Roman" w:hAnsi="Times New Roman" w:cs="Times New Roman"/>
          <w:b/>
          <w:sz w:val="28"/>
          <w:szCs w:val="28"/>
        </w:rPr>
        <w:t>20</w:t>
      </w:r>
      <w:r w:rsidRPr="00E37BA5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0044E7" w:rsidRPr="000044E7" w:rsidRDefault="000044E7" w:rsidP="000044E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206" w:type="dxa"/>
        <w:tblInd w:w="675" w:type="dxa"/>
        <w:tblLayout w:type="fixed"/>
        <w:tblLook w:val="04A0"/>
      </w:tblPr>
      <w:tblGrid>
        <w:gridCol w:w="993"/>
        <w:gridCol w:w="4110"/>
        <w:gridCol w:w="5103"/>
      </w:tblGrid>
      <w:tr w:rsidR="004A00C0" w:rsidRPr="00E37BA5" w:rsidTr="002142F4">
        <w:tc>
          <w:tcPr>
            <w:tcW w:w="993" w:type="dxa"/>
          </w:tcPr>
          <w:p w:rsidR="004A00C0" w:rsidRPr="000044E7" w:rsidRDefault="004A00C0" w:rsidP="00EA58D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044E7">
              <w:rPr>
                <w:rFonts w:ascii="Times New Roman" w:hAnsi="Times New Roman" w:cs="Times New Roman"/>
                <w:sz w:val="25"/>
                <w:szCs w:val="25"/>
              </w:rPr>
              <w:t>№№</w:t>
            </w:r>
          </w:p>
          <w:p w:rsidR="004A00C0" w:rsidRPr="000044E7" w:rsidRDefault="004A00C0" w:rsidP="00E37BA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044E7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4110" w:type="dxa"/>
          </w:tcPr>
          <w:p w:rsidR="004A00C0" w:rsidRPr="000044E7" w:rsidRDefault="004A00C0" w:rsidP="00E37BA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044E7">
              <w:rPr>
                <w:rFonts w:ascii="Times New Roman" w:hAnsi="Times New Roman" w:cs="Times New Roman"/>
                <w:sz w:val="25"/>
                <w:szCs w:val="25"/>
              </w:rPr>
              <w:t xml:space="preserve">Содержание </w:t>
            </w:r>
          </w:p>
          <w:p w:rsidR="004A00C0" w:rsidRPr="000044E7" w:rsidRDefault="004A00C0" w:rsidP="004A00C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044E7">
              <w:rPr>
                <w:rFonts w:ascii="Times New Roman" w:hAnsi="Times New Roman" w:cs="Times New Roman"/>
                <w:sz w:val="25"/>
                <w:szCs w:val="25"/>
              </w:rPr>
              <w:t>внесённых предложений и замечаний</w:t>
            </w:r>
          </w:p>
        </w:tc>
        <w:tc>
          <w:tcPr>
            <w:tcW w:w="5103" w:type="dxa"/>
          </w:tcPr>
          <w:p w:rsidR="004A00C0" w:rsidRPr="000044E7" w:rsidRDefault="004A00C0" w:rsidP="00E37BA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044E7">
              <w:rPr>
                <w:rFonts w:ascii="Times New Roman" w:hAnsi="Times New Roman" w:cs="Times New Roman"/>
                <w:sz w:val="25"/>
                <w:szCs w:val="25"/>
              </w:rPr>
              <w:t xml:space="preserve">Рекомендации Комиссии </w:t>
            </w:r>
            <w:r w:rsidRPr="000044E7">
              <w:rPr>
                <w:rFonts w:ascii="Times New Roman" w:eastAsia="Calibri" w:hAnsi="Times New Roman" w:cs="Times New Roman"/>
                <w:sz w:val="25"/>
                <w:szCs w:val="25"/>
              </w:rPr>
              <w:t>по подготовке проекта Правил землепользования и застройки Партизанского городского округа</w:t>
            </w:r>
            <w:r w:rsidR="002142F4" w:rsidRPr="000044E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о целесообразности/нецелесообразности учета внесенных предложений и замечаний</w:t>
            </w:r>
          </w:p>
        </w:tc>
      </w:tr>
      <w:tr w:rsidR="004A00C0" w:rsidRPr="00E37BA5" w:rsidTr="002142F4">
        <w:tc>
          <w:tcPr>
            <w:tcW w:w="993" w:type="dxa"/>
          </w:tcPr>
          <w:p w:rsidR="00B81CEF" w:rsidRDefault="00B81CEF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EF" w:rsidRDefault="00B81CEF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EF" w:rsidRDefault="00B81CEF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0C0" w:rsidRPr="00E37BA5" w:rsidRDefault="004A00C0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4A00C0" w:rsidRPr="002142F4" w:rsidRDefault="0000381E" w:rsidP="002142F4">
            <w:pPr>
              <w:pStyle w:val="S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142F4" w:rsidRPr="00160258">
              <w:rPr>
                <w:sz w:val="26"/>
                <w:szCs w:val="26"/>
              </w:rPr>
              <w:t>еречень разрешенных видов использования</w:t>
            </w:r>
            <w:r w:rsidR="002142F4">
              <w:rPr>
                <w:sz w:val="26"/>
                <w:szCs w:val="26"/>
              </w:rPr>
              <w:t>, установленных для</w:t>
            </w:r>
            <w:r w:rsidR="002142F4" w:rsidRPr="00160258">
              <w:rPr>
                <w:sz w:val="26"/>
                <w:szCs w:val="26"/>
              </w:rPr>
              <w:t xml:space="preserve"> территориальной зоны </w:t>
            </w:r>
            <w:r w:rsidR="002142F4">
              <w:rPr>
                <w:sz w:val="26"/>
                <w:szCs w:val="26"/>
              </w:rPr>
              <w:t>Р</w:t>
            </w:r>
            <w:proofErr w:type="gramStart"/>
            <w:r w:rsidR="002142F4">
              <w:rPr>
                <w:sz w:val="26"/>
                <w:szCs w:val="26"/>
              </w:rPr>
              <w:t>2</w:t>
            </w:r>
            <w:proofErr w:type="gramEnd"/>
            <w:r w:rsidR="002142F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дополнить</w:t>
            </w:r>
            <w:r w:rsidR="002142F4" w:rsidRPr="00160258">
              <w:rPr>
                <w:sz w:val="26"/>
                <w:szCs w:val="26"/>
              </w:rPr>
              <w:t xml:space="preserve"> вид</w:t>
            </w:r>
            <w:r>
              <w:rPr>
                <w:sz w:val="26"/>
                <w:szCs w:val="26"/>
              </w:rPr>
              <w:t>ом</w:t>
            </w:r>
            <w:r w:rsidR="002142F4" w:rsidRPr="00160258">
              <w:rPr>
                <w:sz w:val="26"/>
                <w:szCs w:val="26"/>
              </w:rPr>
              <w:t xml:space="preserve"> разрешенного использования «гидротехнические сооружения» (код 11.3 по Классификатору).</w:t>
            </w:r>
            <w:r w:rsidR="002142F4" w:rsidRPr="00A8636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0044E7" w:rsidRPr="000044E7" w:rsidRDefault="000044E7" w:rsidP="000044E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044E7" w:rsidRPr="000044E7" w:rsidRDefault="000044E7" w:rsidP="000044E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Внесение вида разрешенного использования «гидротехнические сооружения» в перечень видов разрешенного использования территориальной зоны Р</w:t>
            </w:r>
            <w:proofErr w:type="gramStart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 для постановки земельного участка и гидротехнического сооружения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- дамбы по левому берегу реки </w:t>
            </w:r>
            <w:proofErr w:type="spellStart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Постышевка</w:t>
            </w:r>
            <w:proofErr w:type="spellEnd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на кадастровый учет и оформления прав муниципальной собственности на объекты недвижимости – земельный участок и дамбу, расположенные в территориальной зоне Р2.</w:t>
            </w:r>
          </w:p>
          <w:p w:rsidR="000044E7" w:rsidRDefault="000044E7" w:rsidP="000044E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Данное предложение не противоречит градостроительному и земельному законодательству Российской Федерации, документам территориального планирования (Генеральному плану) и территориального зонирования (Правилам землепользования и застройки) Партизанского городского округа.</w:t>
            </w:r>
          </w:p>
          <w:p w:rsidR="000044E7" w:rsidRDefault="000044E7" w:rsidP="002142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РЕКОМЕНДАЦИЯ:</w:t>
            </w:r>
          </w:p>
          <w:p w:rsidR="00B81CEF" w:rsidRPr="00B81CEF" w:rsidRDefault="002142F4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р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екоменду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 xml:space="preserve"> принять данное предложение и дополнить перечень основных видов разрешенного использования, установленных для территориальной зоны Р</w:t>
            </w:r>
            <w:proofErr w:type="gramStart"/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, вид разрешенного использования - «гидротехнические сооружения».</w:t>
            </w:r>
          </w:p>
        </w:tc>
      </w:tr>
      <w:tr w:rsidR="004A00C0" w:rsidRPr="00E37BA5" w:rsidTr="002142F4">
        <w:tc>
          <w:tcPr>
            <w:tcW w:w="993" w:type="dxa"/>
          </w:tcPr>
          <w:p w:rsidR="00B81CEF" w:rsidRDefault="00B81CEF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EF" w:rsidRDefault="00B81CEF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EF" w:rsidRDefault="00B81CEF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0C0" w:rsidRPr="00E37BA5" w:rsidRDefault="004A00C0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4A00C0" w:rsidRPr="002142F4" w:rsidRDefault="002142F4" w:rsidP="002142F4">
            <w:pPr>
              <w:pStyle w:val="S"/>
              <w:rPr>
                <w:sz w:val="26"/>
                <w:szCs w:val="26"/>
              </w:rPr>
            </w:pPr>
            <w:r w:rsidRPr="00160258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ля земельного участка с кадастровым номером 25:33:110101:1379 </w:t>
            </w:r>
            <w:r w:rsidRPr="00160258">
              <w:rPr>
                <w:sz w:val="26"/>
                <w:szCs w:val="26"/>
              </w:rPr>
              <w:t xml:space="preserve">внести в перечень </w:t>
            </w:r>
            <w:r>
              <w:rPr>
                <w:sz w:val="26"/>
                <w:szCs w:val="26"/>
              </w:rPr>
              <w:t xml:space="preserve">условно </w:t>
            </w:r>
            <w:r w:rsidRPr="00160258">
              <w:rPr>
                <w:sz w:val="26"/>
                <w:szCs w:val="26"/>
              </w:rPr>
              <w:t xml:space="preserve">разрешенных </w:t>
            </w:r>
            <w:r w:rsidRPr="00160258">
              <w:rPr>
                <w:sz w:val="26"/>
                <w:szCs w:val="26"/>
              </w:rPr>
              <w:lastRenderedPageBreak/>
              <w:t>видов использования</w:t>
            </w:r>
            <w:r>
              <w:rPr>
                <w:sz w:val="26"/>
                <w:szCs w:val="26"/>
              </w:rPr>
              <w:t>,</w:t>
            </w:r>
            <w:r w:rsidRPr="001602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установленных для</w:t>
            </w:r>
            <w:r w:rsidRPr="00160258">
              <w:rPr>
                <w:sz w:val="26"/>
                <w:szCs w:val="26"/>
              </w:rPr>
              <w:t xml:space="preserve"> территориальной зоны </w:t>
            </w:r>
            <w:r>
              <w:rPr>
                <w:sz w:val="26"/>
                <w:szCs w:val="26"/>
              </w:rPr>
              <w:t>К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>,</w:t>
            </w:r>
            <w:r w:rsidRPr="00160258">
              <w:rPr>
                <w:sz w:val="26"/>
                <w:szCs w:val="26"/>
              </w:rPr>
              <w:t xml:space="preserve"> вид разрешенного использования «</w:t>
            </w:r>
            <w:r>
              <w:rPr>
                <w:sz w:val="26"/>
                <w:szCs w:val="26"/>
              </w:rPr>
              <w:t>сельскохозяйственное использование</w:t>
            </w:r>
            <w:r w:rsidRPr="00160258">
              <w:rPr>
                <w:sz w:val="26"/>
                <w:szCs w:val="26"/>
              </w:rPr>
              <w:t>» (код 11.3 по Классификатору).</w:t>
            </w:r>
            <w:r w:rsidRPr="00A8636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0044E7" w:rsidRPr="000044E7" w:rsidRDefault="000044E7" w:rsidP="000044E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АНАЛИЗ:</w:t>
            </w:r>
          </w:p>
          <w:p w:rsidR="000044E7" w:rsidRPr="000044E7" w:rsidRDefault="000044E7" w:rsidP="000044E7">
            <w:pPr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Запрашиваемы</w:t>
            </w:r>
            <w:r w:rsidR="00B81CE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</w:t>
            </w:r>
            <w:r w:rsidR="00B81CE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участ</w:t>
            </w:r>
            <w:r w:rsidR="00B81CEF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предо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ставлен гражда</w:t>
            </w:r>
            <w:r w:rsidR="00B81CEF">
              <w:rPr>
                <w:rFonts w:ascii="Times New Roman" w:hAnsi="Times New Roman" w:cs="Times New Roman"/>
                <w:sz w:val="26"/>
                <w:szCs w:val="26"/>
              </w:rPr>
              <w:t>нину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в безвозмездное срочное пользование по закону о 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«Дальневосточном гектаре». Земельны</w:t>
            </w:r>
            <w:r w:rsidR="00B81CE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участ</w:t>
            </w:r>
            <w:r w:rsidR="00B81CEF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карте градостроительного зонирования расположен в территориальной зоне К</w:t>
            </w:r>
            <w:proofErr w:type="gramStart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- комплекс зданий и сооружений для организации оптовой торговли. </w:t>
            </w:r>
            <w:r w:rsidRPr="000044E7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>Территориальная зона К</w:t>
            </w:r>
            <w:proofErr w:type="gramStart"/>
            <w:r w:rsidRPr="000044E7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>1</w:t>
            </w:r>
            <w:proofErr w:type="gramEnd"/>
            <w:r w:rsidRPr="000044E7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 xml:space="preserve"> выделена для обеспечения правовых условий для предпринимательской деятельности формированием комплекса зданий и сооружений для организации оптовой торговли.</w:t>
            </w:r>
          </w:p>
          <w:p w:rsidR="000044E7" w:rsidRPr="000044E7" w:rsidRDefault="000044E7" w:rsidP="000044E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>Данная зона является общественно деловой. Согласно пункту 5 статьи 35 Градостроительного кодекса РФ: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«общественно-деловые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граждан».</w:t>
            </w:r>
          </w:p>
          <w:p w:rsidR="000044E7" w:rsidRPr="000044E7" w:rsidRDefault="000044E7" w:rsidP="000044E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Согласно пункту 6 статьи 85 Земельного кодекса РФ  «земельные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предназначенными для общественного использования объектами согласно градостроительным регламентам».</w:t>
            </w:r>
          </w:p>
          <w:p w:rsidR="00B81CEF" w:rsidRPr="002142F4" w:rsidRDefault="002142F4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Данное предложение противоречит градостроительному и земельному законодательству Российской Федерации, документам территориального планирования (Генеральному плану) и территориального зонирования (Правилам землепользования и застройки) Партизанского городского округа.</w:t>
            </w:r>
          </w:p>
          <w:p w:rsidR="000044E7" w:rsidRDefault="000044E7" w:rsidP="002142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РЕКОМЕНДАЦИЯ</w:t>
            </w:r>
            <w:r w:rsidR="002142F4" w:rsidRPr="002142F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4A00C0" w:rsidRPr="000044E7" w:rsidRDefault="002142F4" w:rsidP="000044E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Комиссия рекомендует отклонить данн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ое предложение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4A00C0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:rsidR="004A00C0" w:rsidRPr="002142F4" w:rsidRDefault="002142F4" w:rsidP="002142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 xml:space="preserve">Для земельного участка с кадастровым номером 25:33:110101:1380  внести в 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перечень условно разрешенных видов использования, установленных для территориальной зоны К</w:t>
            </w:r>
            <w:proofErr w:type="gramStart"/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, вид разрешенного использования «сельскохозяйственное использование» (код 11.3 по Классификатору).</w:t>
            </w:r>
          </w:p>
        </w:tc>
        <w:tc>
          <w:tcPr>
            <w:tcW w:w="5103" w:type="dxa"/>
          </w:tcPr>
          <w:p w:rsidR="00B81CEF" w:rsidRPr="000044E7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АНАЛИЗ:</w:t>
            </w:r>
          </w:p>
          <w:p w:rsidR="00B81CEF" w:rsidRPr="000044E7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Запрашиваемы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участ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предо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ставлен гражданину 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в безвозмездное 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срочное пользование по закону о «Дальневосточном гектаре». Земельны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участ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карте градостроительного зонирования расположен в территориальной зоне К</w:t>
            </w:r>
            <w:proofErr w:type="gramStart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- комплекс зданий и сооружений для организации оптовой торговли. </w:t>
            </w:r>
            <w:r w:rsidRPr="000044E7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>Территориальная зона К</w:t>
            </w:r>
            <w:proofErr w:type="gramStart"/>
            <w:r w:rsidRPr="000044E7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>1</w:t>
            </w:r>
            <w:proofErr w:type="gramEnd"/>
            <w:r w:rsidRPr="000044E7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 xml:space="preserve"> выделена для обеспечения правовых условий для предпринимательской деятельности формированием комплекса зданий и сооружений для организации оптовой торговли.</w:t>
            </w:r>
          </w:p>
          <w:p w:rsidR="00B81CEF" w:rsidRPr="000044E7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>Данная зона является общественно деловой. Согласно пункту 5 статьи 35 Градостроительного кодекса РФ: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«общественно-деловые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граждан».</w:t>
            </w:r>
          </w:p>
          <w:p w:rsidR="00B81CEF" w:rsidRPr="000044E7" w:rsidRDefault="00B81CEF" w:rsidP="00B81CE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Согласно пункту 6 статьи 85 Земельного кодекса РФ  «земельные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предназначенными для общественного использования объектами согласно градостроительным регламентам».</w:t>
            </w:r>
          </w:p>
          <w:p w:rsidR="00B81CEF" w:rsidRPr="002142F4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Данное предложение противоречит градостроительному и земельному законодательству Российской Федерации, документам территориального планирования (Генеральному плану) и территориального зонирования (Правилам землепользования и застройки) Партизанского городского округа.</w:t>
            </w:r>
          </w:p>
          <w:p w:rsidR="00B81CEF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РЕКОМЕНДАЦИЯ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4A00C0" w:rsidRPr="002949F6" w:rsidRDefault="00B81CEF" w:rsidP="00B81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Комиссия рекомендует отклонить данн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ое предложение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4A00C0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4A00C0" w:rsidRPr="002142F4" w:rsidRDefault="002142F4" w:rsidP="000044E7">
            <w:pPr>
              <w:pStyle w:val="a9"/>
              <w:ind w:firstLine="709"/>
              <w:jc w:val="both"/>
              <w:rPr>
                <w:sz w:val="26"/>
                <w:szCs w:val="26"/>
              </w:rPr>
            </w:pPr>
            <w:r w:rsidRPr="002142F4">
              <w:rPr>
                <w:sz w:val="26"/>
                <w:szCs w:val="26"/>
              </w:rPr>
              <w:t xml:space="preserve">Перечень условно разрешенных видов </w:t>
            </w:r>
            <w:r w:rsidRPr="002142F4">
              <w:rPr>
                <w:sz w:val="26"/>
                <w:szCs w:val="26"/>
              </w:rPr>
              <w:lastRenderedPageBreak/>
              <w:t>использования территориальной зоны К</w:t>
            </w:r>
            <w:proofErr w:type="gramStart"/>
            <w:r w:rsidRPr="002142F4">
              <w:rPr>
                <w:sz w:val="26"/>
                <w:szCs w:val="26"/>
              </w:rPr>
              <w:t>2</w:t>
            </w:r>
            <w:proofErr w:type="gramEnd"/>
            <w:r w:rsidRPr="002142F4">
              <w:rPr>
                <w:sz w:val="26"/>
                <w:szCs w:val="26"/>
              </w:rPr>
              <w:t xml:space="preserve"> дополнить видом разрешенного использования:  «хранение автотранспорта» (пункт 2.7.1 по классификатору) для земельных участков и объектов капитального строительства, размещенных на территории зоны   до 30 марта  2018 года (до утверждения проекта «О внесении изменений в Правила землепользования и застройки Партизанского городского округа»).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использования «хранение автотранспорта». </w:t>
            </w:r>
          </w:p>
        </w:tc>
        <w:tc>
          <w:tcPr>
            <w:tcW w:w="5103" w:type="dxa"/>
          </w:tcPr>
          <w:p w:rsidR="00B81CEF" w:rsidRPr="00B81CEF" w:rsidRDefault="00B81CEF" w:rsidP="00B81CE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АНАЛИЗ:</w:t>
            </w:r>
          </w:p>
          <w:p w:rsidR="00B81CEF" w:rsidRPr="00B81CEF" w:rsidRDefault="00B81CEF" w:rsidP="00B81C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Правилам землепользования и </w:t>
            </w:r>
            <w:r w:rsidRPr="00B81C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застройки Партизанского городского округа территориальная зона К</w:t>
            </w:r>
            <w:proofErr w:type="gramStart"/>
            <w:r w:rsidRPr="00B81C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 - коммунально-складская зона., является общественно-деловой зоной.</w:t>
            </w:r>
            <w:r w:rsidRPr="00B81CEF">
              <w:rPr>
                <w:rFonts w:ascii="Times New Roman" w:hAnsi="Times New Roman" w:cs="Times New Roman"/>
                <w:iCs/>
                <w:sz w:val="26"/>
                <w:szCs w:val="26"/>
                <w:lang w:bidi="en-US"/>
              </w:rPr>
              <w:t xml:space="preserve"> Согласно пункту 5 статьи 35 Градостроительного кодекса РФ:</w:t>
            </w: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 «общественно-деловые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граждан».</w:t>
            </w:r>
          </w:p>
          <w:p w:rsidR="002142F4" w:rsidRPr="000044E7" w:rsidRDefault="002142F4" w:rsidP="002142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Данное предложение не противоречит градостроительному и земельному законодательству Российской Федерации, документам территориального планирования (Генеральному плану) и территориального зонирования (Правилам землепользования и застройки) Партизанского городского округа.</w:t>
            </w:r>
          </w:p>
          <w:p w:rsidR="00B81CEF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0044E7" w:rsidRDefault="002142F4" w:rsidP="002142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Комиссия рекомендует</w:t>
            </w:r>
            <w:r w:rsidR="000044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044E7" w:rsidRDefault="000044E7" w:rsidP="002142F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142F4"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принять данное предложение и дополнить перечень основных видов разрешенного использования, установленных для территориальной зоны К</w:t>
            </w:r>
            <w:proofErr w:type="gramStart"/>
            <w:r w:rsidR="002142F4" w:rsidRPr="000044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2142F4" w:rsidRPr="000044E7">
              <w:rPr>
                <w:rFonts w:ascii="Times New Roman" w:hAnsi="Times New Roman" w:cs="Times New Roman"/>
                <w:sz w:val="26"/>
                <w:szCs w:val="26"/>
              </w:rPr>
              <w:t>, вид</w:t>
            </w: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2142F4"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разрешенного использования - «хранение автотранспорта»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81CEF" w:rsidRPr="002142F4" w:rsidRDefault="000044E7" w:rsidP="00CD4A4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2.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использования «хранение автотранспорта».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4A00C0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0" w:type="dxa"/>
          </w:tcPr>
          <w:p w:rsidR="004A00C0" w:rsidRPr="000044E7" w:rsidRDefault="000044E7" w:rsidP="004A0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основных видов разрешенного  использования </w:t>
            </w:r>
            <w:proofErr w:type="gramStart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территориальной</w:t>
            </w:r>
            <w:proofErr w:type="gramEnd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>подзоны</w:t>
            </w:r>
            <w:proofErr w:type="spellEnd"/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 Ж1-Г дополнить видом разрешенного использования:  «историко-культурная деятельность» (пункт 9.3 по классификатору).</w:t>
            </w:r>
          </w:p>
        </w:tc>
        <w:tc>
          <w:tcPr>
            <w:tcW w:w="5103" w:type="dxa"/>
          </w:tcPr>
          <w:p w:rsidR="00B81CEF" w:rsidRPr="00B81CEF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>АНАЛИЗ:</w:t>
            </w:r>
          </w:p>
          <w:p w:rsidR="00B81CEF" w:rsidRPr="00B81CEF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В пределах границ территориальной зоны Ж1-Г на перекрёстке улицы  В.П. Мирошниченко и улицы Фабричной расположен памятник Виктору Петровичу Мирошниченко – герою Советского Союза. Внесение указанного вида разрешенного использования необходимо для формирования и постановки на государственный кадастровый учет </w:t>
            </w:r>
            <w:r w:rsidRPr="00B81C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земельного участка, на котором расположен вышеуказанный памятник.</w:t>
            </w:r>
          </w:p>
          <w:p w:rsidR="00B81CEF" w:rsidRPr="00B81CEF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>Данное предложение не противоречит градостроительному и земельному законодательству Российской Федерации, документам территориального планирования (Генеральному плану) и территориального зонирования (Правилам землепользования и застройки) Партизанского городского округа.</w:t>
            </w:r>
          </w:p>
          <w:p w:rsidR="00B81CEF" w:rsidRPr="00B81CEF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РЕКОМЕНДАЦИЯ: </w:t>
            </w:r>
          </w:p>
          <w:p w:rsidR="004A00C0" w:rsidRPr="00B81CEF" w:rsidRDefault="00B81CEF" w:rsidP="00B81CE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>Комиссия рекомендует принять данное предложение и дополнить перечень основных видов разрешенного использования, установленных для территориальной зоны             Ж1-Г, вид разрешенного использования - «историко-культурная деятельность».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4A00C0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0" w:type="dxa"/>
          </w:tcPr>
          <w:p w:rsidR="00494A3A" w:rsidRPr="00494A3A" w:rsidRDefault="00494A3A" w:rsidP="00494A3A">
            <w:pPr>
              <w:pStyle w:val="a9"/>
              <w:ind w:firstLine="709"/>
              <w:jc w:val="both"/>
              <w:rPr>
                <w:sz w:val="26"/>
                <w:szCs w:val="26"/>
              </w:rPr>
            </w:pPr>
            <w:r w:rsidRPr="00494A3A">
              <w:rPr>
                <w:sz w:val="26"/>
                <w:szCs w:val="26"/>
              </w:rPr>
              <w:t>Перечень условно разрешенных видов использования территориальной зоны С1-А дополнить видом разрешенного использования:  «для индивидуального жилищного строительства» (пункт 2.1 по классификатору) для земельных участков и объектов капитального строительства, размещенных на территории зоны   до 30 марта  2018 года (до утверждения проекта «О внесении изменений в Правила землепользования и застройки Партизанского городского округа»).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использования «для индивидуального жилищного строительства».</w:t>
            </w:r>
          </w:p>
          <w:p w:rsidR="004A00C0" w:rsidRPr="00394558" w:rsidRDefault="004A00C0" w:rsidP="004A0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494A3A" w:rsidRPr="00494A3A" w:rsidRDefault="00494A3A" w:rsidP="00494A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АНАЛИЗ:</w:t>
            </w:r>
          </w:p>
          <w:p w:rsidR="00494A3A" w:rsidRPr="00494A3A" w:rsidRDefault="00494A3A" w:rsidP="00494A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 xml:space="preserve">Градостроительными регламентами территориальной зоны С1-А не установлен предлагаемый вид разрешенного использования, не учтено наличие существующей жилой застройки в пределах границ территориальной зоны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 xml:space="preserve">С1-А. </w:t>
            </w:r>
          </w:p>
          <w:p w:rsidR="00494A3A" w:rsidRDefault="00494A3A" w:rsidP="00494A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Внесение указанного вида разрешенного использования в перечень видов разрешенного использования территориальной зоны С1-А необходимо для реализации прав и законных интересов граждан и их организаций, правообладателей земельных участков и объектов капитального строительства, расположенных в территориальной зоне С1-А.</w:t>
            </w:r>
          </w:p>
          <w:p w:rsidR="00494A3A" w:rsidRPr="00B81CEF" w:rsidRDefault="00494A3A" w:rsidP="00494A3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РЕКОМЕНДАЦИЯ: </w:t>
            </w:r>
          </w:p>
          <w:p w:rsidR="00494A3A" w:rsidRPr="00494A3A" w:rsidRDefault="00494A3A" w:rsidP="00494A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>Комиссия рекомендует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94A3A" w:rsidRPr="00494A3A" w:rsidRDefault="00494A3A" w:rsidP="00494A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для реализации прав и законных интересов правообладателей объектов капитального строительства, суще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ствующих до утверждения ПЗЗ ПГО</w:t>
            </w:r>
          </w:p>
          <w:p w:rsidR="00494A3A" w:rsidRPr="00494A3A" w:rsidRDefault="00494A3A" w:rsidP="0049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условно разрешенных видов использования, установленных для                                                                                                                                                                                           территориальной зоны С1-А дополнить видом «для индивидуального жилищного строительства» (пункт 2.1 по классификатору). </w:t>
            </w:r>
            <w:r w:rsidRPr="00494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Данный вид использования определить для земельных участков и объектов капитального строительства, размещенных в территориальной зоне </w:t>
            </w:r>
            <w:r w:rsidRPr="00494A3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С1-А до 30 сентября 2011 года (до утверждения Правил землепользования и застройки Партизанского городского округа).  </w:t>
            </w:r>
          </w:p>
          <w:p w:rsidR="004A00C0" w:rsidRPr="00494A3A" w:rsidRDefault="00494A3A" w:rsidP="00494A3A">
            <w:pPr>
              <w:pStyle w:val="a9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</w:t>
            </w:r>
            <w:r w:rsidRPr="00494A3A">
              <w:rPr>
                <w:sz w:val="26"/>
                <w:szCs w:val="26"/>
              </w:rPr>
              <w:t>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использования «для индивидуального жилищного строительства».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4A00C0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0" w:type="dxa"/>
          </w:tcPr>
          <w:p w:rsidR="00494A3A" w:rsidRPr="00494A3A" w:rsidRDefault="00494A3A" w:rsidP="00494A3A">
            <w:pPr>
              <w:pStyle w:val="a9"/>
              <w:ind w:firstLine="709"/>
              <w:jc w:val="both"/>
              <w:rPr>
                <w:sz w:val="26"/>
                <w:szCs w:val="26"/>
              </w:rPr>
            </w:pPr>
            <w:r w:rsidRPr="00494A3A">
              <w:rPr>
                <w:sz w:val="26"/>
                <w:szCs w:val="26"/>
              </w:rPr>
              <w:t xml:space="preserve">Перечень основных видов разрешенного  использования </w:t>
            </w:r>
            <w:proofErr w:type="gramStart"/>
            <w:r w:rsidRPr="00494A3A">
              <w:rPr>
                <w:sz w:val="26"/>
                <w:szCs w:val="26"/>
              </w:rPr>
              <w:t>территориальной</w:t>
            </w:r>
            <w:proofErr w:type="gramEnd"/>
            <w:r w:rsidRPr="00494A3A">
              <w:rPr>
                <w:sz w:val="26"/>
                <w:szCs w:val="26"/>
              </w:rPr>
              <w:t xml:space="preserve"> </w:t>
            </w:r>
            <w:proofErr w:type="spellStart"/>
            <w:r w:rsidRPr="00494A3A">
              <w:rPr>
                <w:sz w:val="26"/>
                <w:szCs w:val="26"/>
              </w:rPr>
              <w:t>подзоны</w:t>
            </w:r>
            <w:proofErr w:type="spellEnd"/>
            <w:r w:rsidRPr="00494A3A">
              <w:rPr>
                <w:sz w:val="26"/>
                <w:szCs w:val="26"/>
              </w:rPr>
              <w:t xml:space="preserve"> П3 дополнить видом разрешенного использования: «</w:t>
            </w:r>
            <w:proofErr w:type="spellStart"/>
            <w:r w:rsidRPr="00494A3A">
              <w:rPr>
                <w:sz w:val="26"/>
                <w:szCs w:val="26"/>
              </w:rPr>
              <w:t>среднеэтажная</w:t>
            </w:r>
            <w:proofErr w:type="spellEnd"/>
            <w:r w:rsidRPr="00494A3A">
              <w:rPr>
                <w:sz w:val="26"/>
                <w:szCs w:val="26"/>
              </w:rPr>
              <w:t xml:space="preserve"> жилая застройка» (пункт 2.5 по классификатору).</w:t>
            </w:r>
          </w:p>
          <w:p w:rsidR="004A00C0" w:rsidRPr="00394558" w:rsidRDefault="004A00C0" w:rsidP="004A0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4A00C0" w:rsidRDefault="00494A3A" w:rsidP="004A00C0">
            <w:pPr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АНАЛИЗ:</w:t>
            </w:r>
          </w:p>
          <w:p w:rsidR="00494A3A" w:rsidRPr="00494A3A" w:rsidRDefault="00494A3A" w:rsidP="00494A3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 xml:space="preserve">В пределах границ территориальной зоны П3 расположен многоквартирный пятиэтажный жилой дом № 112 по ул. </w:t>
            </w:r>
            <w:proofErr w:type="gramStart"/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Партизанская</w:t>
            </w:r>
            <w:proofErr w:type="gramEnd"/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, который вошел в программу благоустрой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ства «1000 дворов» на 2020 год. Внесение указанного </w:t>
            </w: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вида разрешенного использования необходимо для формирования и постановки на государственный кадастровый учет земельного участка, на котором расположен вышеуказанный жилой дом.</w:t>
            </w:r>
          </w:p>
          <w:p w:rsidR="00494A3A" w:rsidRDefault="00494A3A" w:rsidP="00494A3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Данное предложение не противоречит градостроительному и земельному законодательству Российской Федерации, документам территориального планирования (Генеральному плану) и территориального зонирования (Правилам землепользования и застройки) Партизанского городского округа.</w:t>
            </w:r>
          </w:p>
          <w:p w:rsidR="00494A3A" w:rsidRPr="00B81CEF" w:rsidRDefault="00494A3A" w:rsidP="00494A3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РЕКОМЕНДАЦИЯ: </w:t>
            </w:r>
          </w:p>
          <w:p w:rsidR="00CD4A4A" w:rsidRDefault="00494A3A" w:rsidP="00494A3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A3A">
              <w:rPr>
                <w:rFonts w:ascii="Times New Roman" w:hAnsi="Times New Roman" w:cs="Times New Roman"/>
                <w:sz w:val="26"/>
                <w:szCs w:val="26"/>
              </w:rPr>
              <w:t>Комиссия рекомендует</w:t>
            </w:r>
            <w:r w:rsidR="00CD4A4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94A3A" w:rsidRDefault="00CD4A4A" w:rsidP="00494A3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494A3A" w:rsidRPr="00494A3A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дополнить перечень основных видов разрешенного использования, установленных для территориальной зоны             П3, вид разрешенного использования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жилая застройка»;</w:t>
            </w:r>
          </w:p>
          <w:p w:rsidR="00CD4A4A" w:rsidRPr="00494A3A" w:rsidRDefault="00CD4A4A" w:rsidP="00CD4A4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2.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использования </w:t>
            </w:r>
            <w:r w:rsidRPr="00CD4A4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D4A4A">
              <w:rPr>
                <w:rFonts w:ascii="Times New Roman" w:hAnsi="Times New Roman" w:cs="Times New Roman"/>
                <w:sz w:val="26"/>
                <w:szCs w:val="26"/>
              </w:rPr>
              <w:t>среднеэтажная</w:t>
            </w:r>
            <w:proofErr w:type="spellEnd"/>
            <w:r w:rsidRPr="00CD4A4A">
              <w:rPr>
                <w:rFonts w:ascii="Times New Roman" w:hAnsi="Times New Roman" w:cs="Times New Roman"/>
                <w:sz w:val="26"/>
                <w:szCs w:val="26"/>
              </w:rPr>
              <w:t xml:space="preserve"> жилая застройка».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494A3A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4A00C0" w:rsidRPr="00804530" w:rsidRDefault="008738F2" w:rsidP="00804530">
            <w:pPr>
              <w:pStyle w:val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перечне основных видов разрешенного использования  территориальной зоны С3, в</w:t>
            </w:r>
            <w:r w:rsidRPr="008738F2">
              <w:rPr>
                <w:sz w:val="26"/>
                <w:szCs w:val="26"/>
              </w:rPr>
              <w:t xml:space="preserve"> пункте 3) параметров </w:t>
            </w:r>
            <w:r w:rsidRPr="008738F2">
              <w:rPr>
                <w:sz w:val="26"/>
                <w:szCs w:val="26"/>
              </w:rPr>
              <w:lastRenderedPageBreak/>
              <w:t>разреш</w:t>
            </w:r>
            <w:r w:rsidR="00804530">
              <w:rPr>
                <w:sz w:val="26"/>
                <w:szCs w:val="26"/>
              </w:rPr>
              <w:t>енного использования (столбец 3), установленных</w:t>
            </w:r>
            <w:r w:rsidRPr="008738F2">
              <w:rPr>
                <w:sz w:val="26"/>
                <w:szCs w:val="26"/>
              </w:rPr>
              <w:t xml:space="preserve"> для вида разрешенного использования «ритуальная деятельность» ) слова «предельное количество этажей или предельная высота зданий, строений, сооружений: максимальная высота -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738F2">
                <w:rPr>
                  <w:sz w:val="26"/>
                  <w:szCs w:val="26"/>
                </w:rPr>
                <w:t>100 м</w:t>
              </w:r>
            </w:smartTag>
            <w:proofErr w:type="gramStart"/>
            <w:r w:rsidRPr="008738F2">
              <w:rPr>
                <w:sz w:val="26"/>
                <w:szCs w:val="26"/>
              </w:rPr>
              <w:t>;»</w:t>
            </w:r>
            <w:proofErr w:type="gramEnd"/>
            <w:r w:rsidRPr="008738F2">
              <w:rPr>
                <w:sz w:val="26"/>
                <w:szCs w:val="26"/>
              </w:rPr>
              <w:t xml:space="preserve"> заменить словами «предельное количество этажей или предельная высота зданий, строений, сооружений: максимальная высота - 10 м;»</w:t>
            </w:r>
          </w:p>
        </w:tc>
        <w:tc>
          <w:tcPr>
            <w:tcW w:w="5103" w:type="dxa"/>
          </w:tcPr>
          <w:p w:rsidR="00804530" w:rsidRPr="00804530" w:rsidRDefault="00804530" w:rsidP="00804530">
            <w:pPr>
              <w:pStyle w:val="5"/>
              <w:rPr>
                <w:sz w:val="26"/>
                <w:szCs w:val="26"/>
              </w:rPr>
            </w:pPr>
            <w:r w:rsidRPr="00804530">
              <w:rPr>
                <w:sz w:val="26"/>
                <w:szCs w:val="26"/>
              </w:rPr>
              <w:lastRenderedPageBreak/>
              <w:t>АНАЛИЗ:</w:t>
            </w:r>
          </w:p>
          <w:p w:rsidR="00804530" w:rsidRPr="00804530" w:rsidRDefault="00804530" w:rsidP="00804530">
            <w:pPr>
              <w:pStyle w:val="5"/>
              <w:rPr>
                <w:sz w:val="26"/>
                <w:szCs w:val="26"/>
              </w:rPr>
            </w:pPr>
            <w:r w:rsidRPr="00804530">
              <w:rPr>
                <w:sz w:val="26"/>
                <w:szCs w:val="26"/>
              </w:rPr>
              <w:t>Допущена техническая ошибка.</w:t>
            </w:r>
          </w:p>
          <w:p w:rsidR="00CD4A4A" w:rsidRDefault="00CD4A4A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A4A" w:rsidRDefault="00CD4A4A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A4A" w:rsidRDefault="00CD4A4A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30" w:rsidRPr="00B81CEF" w:rsidRDefault="00804530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РЕКОМЕНДАЦИЯ: </w:t>
            </w:r>
          </w:p>
          <w:p w:rsidR="004A00C0" w:rsidRPr="00FF12E4" w:rsidRDefault="00804530" w:rsidP="008045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р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екоменду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 xml:space="preserve"> принять данное предложение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494A3A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0" w:type="dxa"/>
          </w:tcPr>
          <w:p w:rsidR="00804530" w:rsidRPr="00A8636C" w:rsidRDefault="0000381E" w:rsidP="00804530">
            <w:pPr>
              <w:pStyle w:val="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04530" w:rsidRPr="00160258">
              <w:rPr>
                <w:sz w:val="26"/>
                <w:szCs w:val="26"/>
              </w:rPr>
              <w:t>еречень разрешенных видов использования</w:t>
            </w:r>
            <w:r w:rsidR="00804530">
              <w:rPr>
                <w:sz w:val="26"/>
                <w:szCs w:val="26"/>
              </w:rPr>
              <w:t>, установленных для</w:t>
            </w:r>
            <w:r w:rsidR="00804530" w:rsidRPr="00160258">
              <w:rPr>
                <w:sz w:val="26"/>
                <w:szCs w:val="26"/>
              </w:rPr>
              <w:t xml:space="preserve"> территориальной зоны </w:t>
            </w:r>
            <w:r w:rsidR="00804530">
              <w:rPr>
                <w:sz w:val="26"/>
                <w:szCs w:val="26"/>
              </w:rPr>
              <w:t>К</w:t>
            </w:r>
            <w:proofErr w:type="gramStart"/>
            <w:r w:rsidR="00804530">
              <w:rPr>
                <w:sz w:val="26"/>
                <w:szCs w:val="26"/>
              </w:rPr>
              <w:t>2</w:t>
            </w:r>
            <w:proofErr w:type="gramEnd"/>
            <w:r w:rsidR="00804530">
              <w:rPr>
                <w:sz w:val="26"/>
                <w:szCs w:val="26"/>
              </w:rPr>
              <w:t>,</w:t>
            </w:r>
            <w:r w:rsidR="00804530" w:rsidRPr="001602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дополнить </w:t>
            </w:r>
            <w:r w:rsidR="00804530" w:rsidRPr="00160258">
              <w:rPr>
                <w:sz w:val="26"/>
                <w:szCs w:val="26"/>
              </w:rPr>
              <w:t>вид</w:t>
            </w:r>
            <w:r>
              <w:rPr>
                <w:sz w:val="26"/>
                <w:szCs w:val="26"/>
              </w:rPr>
              <w:t>ом</w:t>
            </w:r>
            <w:r w:rsidR="00804530" w:rsidRPr="00160258">
              <w:rPr>
                <w:sz w:val="26"/>
                <w:szCs w:val="26"/>
              </w:rPr>
              <w:t xml:space="preserve"> разрешенного использования «</w:t>
            </w:r>
            <w:r w:rsidR="00804530">
              <w:rPr>
                <w:sz w:val="26"/>
                <w:szCs w:val="26"/>
              </w:rPr>
              <w:t>спорт» (код 5.1</w:t>
            </w:r>
            <w:r w:rsidR="00804530" w:rsidRPr="00160258">
              <w:rPr>
                <w:sz w:val="26"/>
                <w:szCs w:val="26"/>
              </w:rPr>
              <w:t xml:space="preserve"> по Классификатору).</w:t>
            </w:r>
            <w:r w:rsidR="00804530" w:rsidRPr="00A8636C">
              <w:rPr>
                <w:b/>
                <w:sz w:val="26"/>
                <w:szCs w:val="26"/>
              </w:rPr>
              <w:t xml:space="preserve"> </w:t>
            </w:r>
          </w:p>
          <w:p w:rsidR="004A00C0" w:rsidRPr="00394558" w:rsidRDefault="004A00C0" w:rsidP="004A0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04530" w:rsidRPr="00804530" w:rsidRDefault="00804530" w:rsidP="00804530">
            <w:pPr>
              <w:pStyle w:val="5"/>
              <w:rPr>
                <w:sz w:val="26"/>
                <w:szCs w:val="26"/>
              </w:rPr>
            </w:pPr>
            <w:r w:rsidRPr="00804530">
              <w:rPr>
                <w:sz w:val="26"/>
                <w:szCs w:val="26"/>
              </w:rPr>
              <w:t>АНАЛИЗ:</w:t>
            </w:r>
          </w:p>
          <w:p w:rsidR="00804530" w:rsidRPr="00804530" w:rsidRDefault="00804530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30">
              <w:rPr>
                <w:rFonts w:ascii="Times New Roman" w:hAnsi="Times New Roman" w:cs="Times New Roman"/>
                <w:sz w:val="26"/>
                <w:szCs w:val="26"/>
              </w:rPr>
              <w:t>Внесение вида разрешенного использования «спорт» в перечень видов разрешенного использования территориальной зоны К</w:t>
            </w:r>
            <w:proofErr w:type="gramStart"/>
            <w:r w:rsidRPr="008045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804530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 для постановки земельного участка под существующим сооружением - стадион «Локомотив» на кадастровый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 и оформления прав на </w:t>
            </w:r>
            <w:r w:rsidRPr="00804530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расположенный</w:t>
            </w:r>
            <w:r w:rsidRPr="00804530">
              <w:rPr>
                <w:rFonts w:ascii="Times New Roman" w:hAnsi="Times New Roman" w:cs="Times New Roman"/>
                <w:sz w:val="26"/>
                <w:szCs w:val="26"/>
              </w:rPr>
              <w:t xml:space="preserve"> в территориальной зоне К2.</w:t>
            </w:r>
          </w:p>
          <w:p w:rsidR="00804530" w:rsidRDefault="00804530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530">
              <w:rPr>
                <w:rFonts w:ascii="Times New Roman" w:hAnsi="Times New Roman" w:cs="Times New Roman"/>
                <w:sz w:val="26"/>
                <w:szCs w:val="26"/>
              </w:rPr>
              <w:t>Правилами землепользования и застройки не учтено наличие существующего спортивно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объекта на данной территории.</w:t>
            </w:r>
          </w:p>
          <w:p w:rsidR="00804530" w:rsidRPr="00B81CEF" w:rsidRDefault="00804530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РЕКОМЕНДАЦИЯ: </w:t>
            </w:r>
          </w:p>
          <w:p w:rsidR="00CD4A4A" w:rsidRDefault="00804530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Pr="00804530">
              <w:rPr>
                <w:rFonts w:ascii="Times New Roman" w:hAnsi="Times New Roman" w:cs="Times New Roman"/>
                <w:sz w:val="26"/>
                <w:szCs w:val="26"/>
              </w:rPr>
              <w:t xml:space="preserve">ля реализации прав и законных интересов правообладателя объекта, существующего до утверждения ПЗЗ ПГО,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Комиссия р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екоменду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="00CD4A4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A00C0" w:rsidRDefault="00CD4A4A" w:rsidP="0080453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04530" w:rsidRPr="002142F4">
              <w:rPr>
                <w:rFonts w:ascii="Times New Roman" w:hAnsi="Times New Roman" w:cs="Times New Roman"/>
                <w:sz w:val="26"/>
                <w:szCs w:val="26"/>
              </w:rPr>
              <w:t xml:space="preserve"> принять данное предложение</w:t>
            </w:r>
            <w:r w:rsidR="00804530" w:rsidRPr="00804530">
              <w:rPr>
                <w:rFonts w:ascii="Times New Roman" w:hAnsi="Times New Roman" w:cs="Times New Roman"/>
                <w:sz w:val="26"/>
                <w:szCs w:val="26"/>
              </w:rPr>
              <w:t xml:space="preserve"> и дополнить перечень основных видов разрешенного использования, установленных для территориальной зоны  К</w:t>
            </w:r>
            <w:proofErr w:type="gramStart"/>
            <w:r w:rsidR="00804530" w:rsidRPr="008045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804530" w:rsidRPr="00804530">
              <w:rPr>
                <w:rFonts w:ascii="Times New Roman" w:hAnsi="Times New Roman" w:cs="Times New Roman"/>
                <w:sz w:val="26"/>
                <w:szCs w:val="26"/>
              </w:rPr>
              <w:t>, вид</w:t>
            </w:r>
            <w:r w:rsidR="00804530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804530" w:rsidRPr="00804530">
              <w:rPr>
                <w:rFonts w:ascii="Times New Roman" w:hAnsi="Times New Roman" w:cs="Times New Roman"/>
                <w:sz w:val="26"/>
                <w:szCs w:val="26"/>
              </w:rPr>
              <w:t xml:space="preserve"> разре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шенного использования - «спорт»;</w:t>
            </w:r>
          </w:p>
          <w:p w:rsidR="00CD4A4A" w:rsidRPr="00804530" w:rsidRDefault="00CD4A4A" w:rsidP="00CD4A4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2.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использования </w:t>
            </w:r>
            <w:r w:rsidRPr="00CD4A4A">
              <w:rPr>
                <w:rFonts w:ascii="Times New Roman" w:hAnsi="Times New Roman" w:cs="Times New Roman"/>
                <w:sz w:val="26"/>
                <w:szCs w:val="26"/>
              </w:rPr>
              <w:t>«спорт».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494A3A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4A00C0" w:rsidRPr="0000381E" w:rsidRDefault="0000381E" w:rsidP="0000381E">
            <w:pPr>
              <w:pStyle w:val="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04530" w:rsidRPr="00160258">
              <w:rPr>
                <w:sz w:val="26"/>
                <w:szCs w:val="26"/>
              </w:rPr>
              <w:t xml:space="preserve">еречень </w:t>
            </w:r>
            <w:r w:rsidR="00804530">
              <w:rPr>
                <w:sz w:val="26"/>
                <w:szCs w:val="26"/>
              </w:rPr>
              <w:t xml:space="preserve">условно </w:t>
            </w:r>
            <w:r w:rsidR="00804530" w:rsidRPr="00160258">
              <w:rPr>
                <w:sz w:val="26"/>
                <w:szCs w:val="26"/>
              </w:rPr>
              <w:t>разрешенных видов использования</w:t>
            </w:r>
            <w:r w:rsidR="00804530">
              <w:rPr>
                <w:sz w:val="26"/>
                <w:szCs w:val="26"/>
              </w:rPr>
              <w:t>, установленных для</w:t>
            </w:r>
            <w:r w:rsidR="00804530" w:rsidRPr="00160258">
              <w:rPr>
                <w:sz w:val="26"/>
                <w:szCs w:val="26"/>
              </w:rPr>
              <w:t xml:space="preserve"> территориальной зоны </w:t>
            </w:r>
            <w:r w:rsidR="00804530">
              <w:rPr>
                <w:sz w:val="26"/>
                <w:szCs w:val="26"/>
              </w:rPr>
              <w:t>П</w:t>
            </w:r>
            <w:proofErr w:type="gramStart"/>
            <w:r w:rsidR="00804530">
              <w:rPr>
                <w:sz w:val="26"/>
                <w:szCs w:val="26"/>
              </w:rPr>
              <w:t>1</w:t>
            </w:r>
            <w:proofErr w:type="gramEnd"/>
            <w:r w:rsidR="0080453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дополнить</w:t>
            </w:r>
            <w:r w:rsidR="00804530" w:rsidRPr="00160258">
              <w:rPr>
                <w:sz w:val="26"/>
                <w:szCs w:val="26"/>
              </w:rPr>
              <w:t xml:space="preserve"> вид</w:t>
            </w:r>
            <w:r>
              <w:rPr>
                <w:sz w:val="26"/>
                <w:szCs w:val="26"/>
              </w:rPr>
              <w:t>ом</w:t>
            </w:r>
            <w:r w:rsidR="00804530" w:rsidRPr="00160258">
              <w:rPr>
                <w:sz w:val="26"/>
                <w:szCs w:val="26"/>
              </w:rPr>
              <w:t xml:space="preserve"> разрешенного использования «</w:t>
            </w:r>
            <w:r w:rsidR="00804530">
              <w:rPr>
                <w:sz w:val="26"/>
                <w:szCs w:val="26"/>
              </w:rPr>
              <w:t>магазины</w:t>
            </w:r>
            <w:r w:rsidR="00804530" w:rsidRPr="00160258">
              <w:rPr>
                <w:sz w:val="26"/>
                <w:szCs w:val="26"/>
              </w:rPr>
              <w:t xml:space="preserve">» (код </w:t>
            </w:r>
            <w:r w:rsidR="00804530">
              <w:rPr>
                <w:sz w:val="26"/>
                <w:szCs w:val="26"/>
              </w:rPr>
              <w:lastRenderedPageBreak/>
              <w:t>4.4</w:t>
            </w:r>
            <w:r w:rsidR="00804530" w:rsidRPr="00160258">
              <w:rPr>
                <w:sz w:val="26"/>
                <w:szCs w:val="26"/>
              </w:rPr>
              <w:t xml:space="preserve"> по Классификатору).</w:t>
            </w:r>
            <w:r w:rsidR="00804530" w:rsidRPr="00A8636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00381E" w:rsidRPr="0000381E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АНАЛИЗ:</w:t>
            </w:r>
          </w:p>
          <w:p w:rsidR="0000381E" w:rsidRPr="0000381E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 xml:space="preserve">Являясь резидентом свободного порта Владивосток ООО «Казанский ПК» в рамках проекта запланировал запуск линии по производству кормов для животных, а также идея проекта заключается в </w:t>
            </w:r>
            <w:r w:rsidRPr="000038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розничной торговле продуктов питания по очень низким ценам. Участок с кадастровым номером 25:33:180112:630, для которого запрашивается вид разрешенного использования «магазины» расположен практически в центре города, максимально близко к автомобильному и пешеходному трафику.</w:t>
            </w:r>
          </w:p>
          <w:p w:rsidR="0000381E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Данное предложение не противоречит градостроительному и земельному законодательству Российской Федерации, документам территориального планирования (Генеральному плану) и территориального зонирования (Правилам землепользования и застройки) Партизанского городского округа.</w:t>
            </w:r>
          </w:p>
          <w:p w:rsidR="0000381E" w:rsidRPr="00B81CEF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CE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РЕКОМЕНДАЦИЯ: </w:t>
            </w:r>
          </w:p>
          <w:p w:rsidR="004A00C0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р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>екоменду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="00CD4A4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D4A4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1. </w:t>
            </w:r>
            <w:r w:rsidRPr="002142F4">
              <w:rPr>
                <w:rFonts w:ascii="Times New Roman" w:hAnsi="Times New Roman" w:cs="Times New Roman"/>
                <w:sz w:val="26"/>
                <w:szCs w:val="26"/>
              </w:rPr>
              <w:t xml:space="preserve"> принять данное предложение</w:t>
            </w:r>
            <w:r w:rsidR="00CD4A4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D4A4A" w:rsidRPr="0000381E" w:rsidRDefault="00CD4A4A" w:rsidP="00CD4A4A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2.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</w:t>
            </w:r>
            <w:r w:rsidRPr="00CD4A4A">
              <w:rPr>
                <w:rFonts w:ascii="Times New Roman" w:hAnsi="Times New Roman" w:cs="Times New Roman"/>
                <w:sz w:val="26"/>
                <w:szCs w:val="26"/>
              </w:rPr>
              <w:t>использования «магазины».</w:t>
            </w:r>
          </w:p>
        </w:tc>
      </w:tr>
      <w:tr w:rsidR="004A00C0" w:rsidRPr="00E37BA5" w:rsidTr="002142F4">
        <w:tc>
          <w:tcPr>
            <w:tcW w:w="993" w:type="dxa"/>
          </w:tcPr>
          <w:p w:rsidR="004A00C0" w:rsidRPr="00E37BA5" w:rsidRDefault="00804530" w:rsidP="004A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0" w:type="dxa"/>
          </w:tcPr>
          <w:p w:rsidR="004A00C0" w:rsidRPr="0000381E" w:rsidRDefault="0000381E" w:rsidP="004A0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Перечень разрешенных видов использования, установленных для территориальной зоны ЦС</w:t>
            </w:r>
            <w:proofErr w:type="gramStart"/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, дополнить видом разрешенного использования «связь» (код 6.8 по Классификатору).</w:t>
            </w:r>
          </w:p>
        </w:tc>
        <w:tc>
          <w:tcPr>
            <w:tcW w:w="5103" w:type="dxa"/>
          </w:tcPr>
          <w:p w:rsidR="0000381E" w:rsidRPr="0000381E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АНАЛИЗ:</w:t>
            </w:r>
          </w:p>
          <w:p w:rsidR="0000381E" w:rsidRPr="0000381E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Акос</w:t>
            </w:r>
            <w:proofErr w:type="spellEnd"/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» планирует сформировать и поставить на кадастровый учет земельный участок для размещения антенно-мачтового сооружения.</w:t>
            </w:r>
          </w:p>
          <w:p w:rsidR="0000381E" w:rsidRPr="0000381E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Данное предложение не противоречит градостроительному и земельному законодательству Российской Федерации, документам территориального планирования (Генеральному плану) и территориального зонирования (Правилам землепользования и застройки) Партизанского городского округа.</w:t>
            </w:r>
          </w:p>
          <w:p w:rsidR="0000381E" w:rsidRPr="0000381E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РЕКОМЕНДАЦИЯ: </w:t>
            </w:r>
          </w:p>
          <w:p w:rsidR="00CD4A4A" w:rsidRDefault="0000381E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Комиссия рекомендует</w:t>
            </w:r>
            <w:r w:rsidR="00CD4A4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A00C0" w:rsidRDefault="00CD4A4A" w:rsidP="0000381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00381E" w:rsidRPr="0000381E">
              <w:rPr>
                <w:rFonts w:ascii="Times New Roman" w:hAnsi="Times New Roman" w:cs="Times New Roman"/>
                <w:sz w:val="26"/>
                <w:szCs w:val="26"/>
              </w:rPr>
              <w:t xml:space="preserve"> принять данное предложение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D4A4A" w:rsidRPr="0000381E" w:rsidRDefault="00CD4A4A" w:rsidP="0000381E">
            <w:pPr>
              <w:ind w:firstLine="709"/>
              <w:jc w:val="both"/>
              <w:rPr>
                <w:sz w:val="26"/>
                <w:szCs w:val="26"/>
              </w:rPr>
            </w:pPr>
            <w:r w:rsidRPr="000044E7">
              <w:rPr>
                <w:rFonts w:ascii="Times New Roman" w:hAnsi="Times New Roman" w:cs="Times New Roman"/>
                <w:sz w:val="26"/>
                <w:szCs w:val="26"/>
              </w:rPr>
              <w:t xml:space="preserve">2.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</w:t>
            </w:r>
            <w:r w:rsidRPr="00CD4A4A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использования </w:t>
            </w:r>
            <w:r w:rsidRPr="0000381E">
              <w:rPr>
                <w:rFonts w:ascii="Times New Roman" w:hAnsi="Times New Roman" w:cs="Times New Roman"/>
                <w:sz w:val="26"/>
                <w:szCs w:val="26"/>
              </w:rPr>
              <w:t>«связь»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E37BA5" w:rsidRPr="00E37BA5" w:rsidRDefault="00E37BA5" w:rsidP="00E37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7BA5" w:rsidRPr="00E37BA5" w:rsidSect="00B81CEF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A4A" w:rsidRDefault="00CD4A4A" w:rsidP="002142F4">
      <w:pPr>
        <w:spacing w:after="0" w:line="240" w:lineRule="auto"/>
      </w:pPr>
      <w:r>
        <w:separator/>
      </w:r>
    </w:p>
  </w:endnote>
  <w:endnote w:type="continuationSeparator" w:id="0">
    <w:p w:rsidR="00CD4A4A" w:rsidRDefault="00CD4A4A" w:rsidP="0021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A4A" w:rsidRDefault="00CD4A4A" w:rsidP="002142F4">
      <w:pPr>
        <w:spacing w:after="0" w:line="240" w:lineRule="auto"/>
      </w:pPr>
      <w:r>
        <w:separator/>
      </w:r>
    </w:p>
  </w:footnote>
  <w:footnote w:type="continuationSeparator" w:id="0">
    <w:p w:rsidR="00CD4A4A" w:rsidRDefault="00CD4A4A" w:rsidP="0021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40FF3"/>
    <w:multiLevelType w:val="hybridMultilevel"/>
    <w:tmpl w:val="4366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BA5"/>
    <w:rsid w:val="0000381E"/>
    <w:rsid w:val="00003E30"/>
    <w:rsid w:val="000044E7"/>
    <w:rsid w:val="00056A46"/>
    <w:rsid w:val="00067F02"/>
    <w:rsid w:val="00161B47"/>
    <w:rsid w:val="002142F4"/>
    <w:rsid w:val="00232C3E"/>
    <w:rsid w:val="002949F6"/>
    <w:rsid w:val="002E5F3E"/>
    <w:rsid w:val="00302AEA"/>
    <w:rsid w:val="0034279F"/>
    <w:rsid w:val="00394558"/>
    <w:rsid w:val="00494A3A"/>
    <w:rsid w:val="004A00C0"/>
    <w:rsid w:val="004E3755"/>
    <w:rsid w:val="00545408"/>
    <w:rsid w:val="00575538"/>
    <w:rsid w:val="0059739A"/>
    <w:rsid w:val="005A79FA"/>
    <w:rsid w:val="005C082A"/>
    <w:rsid w:val="007E5300"/>
    <w:rsid w:val="007F5B92"/>
    <w:rsid w:val="00804530"/>
    <w:rsid w:val="0080616C"/>
    <w:rsid w:val="008738F2"/>
    <w:rsid w:val="0089268A"/>
    <w:rsid w:val="00AD430F"/>
    <w:rsid w:val="00B64EA9"/>
    <w:rsid w:val="00B71BDF"/>
    <w:rsid w:val="00B81CEF"/>
    <w:rsid w:val="00C50FA6"/>
    <w:rsid w:val="00CD4A4A"/>
    <w:rsid w:val="00D20A75"/>
    <w:rsid w:val="00E37BA5"/>
    <w:rsid w:val="00E832FF"/>
    <w:rsid w:val="00EA58D0"/>
    <w:rsid w:val="00F215D2"/>
    <w:rsid w:val="00F26F80"/>
    <w:rsid w:val="00F27CBF"/>
    <w:rsid w:val="00FF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7BA5"/>
    <w:pPr>
      <w:ind w:left="720"/>
      <w:contextualSpacing/>
    </w:pPr>
  </w:style>
  <w:style w:type="paragraph" w:customStyle="1" w:styleId="S">
    <w:name w:val="S_Обычный жирный"/>
    <w:basedOn w:val="a"/>
    <w:qFormat/>
    <w:rsid w:val="002142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1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42F4"/>
  </w:style>
  <w:style w:type="paragraph" w:styleId="a7">
    <w:name w:val="footer"/>
    <w:basedOn w:val="a"/>
    <w:link w:val="a8"/>
    <w:uiPriority w:val="99"/>
    <w:semiHidden/>
    <w:unhideWhenUsed/>
    <w:rsid w:val="0021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42F4"/>
  </w:style>
  <w:style w:type="paragraph" w:customStyle="1" w:styleId="a9">
    <w:name w:val="Центрированный (таблица)"/>
    <w:basedOn w:val="a"/>
    <w:next w:val="a"/>
    <w:uiPriority w:val="99"/>
    <w:rsid w:val="002142F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 МГП Обычный текст"/>
    <w:basedOn w:val="a"/>
    <w:link w:val="50"/>
    <w:uiPriority w:val="99"/>
    <w:qFormat/>
    <w:rsid w:val="008738F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50">
    <w:name w:val="5 МГП Обычный текст Знак"/>
    <w:link w:val="5"/>
    <w:uiPriority w:val="99"/>
    <w:locked/>
    <w:rsid w:val="008738F2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8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Толмачёва</cp:lastModifiedBy>
  <cp:revision>7</cp:revision>
  <cp:lastPrinted>2020-03-24T05:54:00Z</cp:lastPrinted>
  <dcterms:created xsi:type="dcterms:W3CDTF">2018-12-14T01:42:00Z</dcterms:created>
  <dcterms:modified xsi:type="dcterms:W3CDTF">2020-03-24T05:57:00Z</dcterms:modified>
</cp:coreProperties>
</file>