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:rsidR="000B47B8" w:rsidRPr="000B47B8" w:rsidRDefault="000B47B8" w:rsidP="000B47B8">
      <w:pPr>
        <w:pStyle w:val="1"/>
        <w:jc w:val="center"/>
        <w:rPr>
          <w:szCs w:val="28"/>
        </w:rPr>
      </w:pPr>
      <w:proofErr w:type="gramStart"/>
      <w:r w:rsidRPr="000B47B8">
        <w:rPr>
          <w:szCs w:val="28"/>
        </w:rPr>
        <w:t>П</w:t>
      </w:r>
      <w:proofErr w:type="gramEnd"/>
      <w:r w:rsidRPr="000B47B8">
        <w:rPr>
          <w:szCs w:val="28"/>
        </w:rPr>
        <w:t xml:space="preserve"> О С Т А Н О В Л Е Н И Е</w:t>
      </w:r>
    </w:p>
    <w:p w:rsidR="00A92460" w:rsidRPr="00A92460" w:rsidRDefault="000B47B8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0B47B8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 xml:space="preserve">решением </w:t>
      </w:r>
      <w:proofErr w:type="gramStart"/>
      <w:r w:rsidRPr="00C80647">
        <w:rPr>
          <w:sz w:val="28"/>
          <w:szCs w:val="28"/>
        </w:rPr>
        <w:t>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02B26">
        <w:rPr>
          <w:sz w:val="28"/>
          <w:szCs w:val="28"/>
        </w:rPr>
        <w:t xml:space="preserve">рассмотрев </w:t>
      </w:r>
      <w:r w:rsidR="006057B7" w:rsidRPr="002666DB">
        <w:rPr>
          <w:sz w:val="28"/>
          <w:szCs w:val="28"/>
        </w:rPr>
        <w:t xml:space="preserve">заявление </w:t>
      </w:r>
      <w:proofErr w:type="spellStart"/>
      <w:r w:rsidR="0027723E">
        <w:rPr>
          <w:sz w:val="28"/>
          <w:szCs w:val="28"/>
        </w:rPr>
        <w:t>Курищевой</w:t>
      </w:r>
      <w:proofErr w:type="spellEnd"/>
      <w:r w:rsidR="0027723E">
        <w:rPr>
          <w:sz w:val="28"/>
          <w:szCs w:val="28"/>
        </w:rPr>
        <w:t xml:space="preserve"> А.А.</w:t>
      </w:r>
      <w:r w:rsidR="005B2316" w:rsidRPr="002666DB">
        <w:rPr>
          <w:sz w:val="28"/>
          <w:szCs w:val="28"/>
        </w:rPr>
        <w:t xml:space="preserve"> от </w:t>
      </w:r>
      <w:r w:rsidR="0027723E">
        <w:rPr>
          <w:sz w:val="28"/>
          <w:szCs w:val="28"/>
        </w:rPr>
        <w:t>12 ноября</w:t>
      </w:r>
      <w:r w:rsidR="005B2316" w:rsidRPr="002666DB">
        <w:rPr>
          <w:sz w:val="28"/>
          <w:szCs w:val="28"/>
        </w:rPr>
        <w:t xml:space="preserve"> 2025 года</w:t>
      </w:r>
      <w:r w:rsidR="006057B7" w:rsidRPr="002666DB">
        <w:rPr>
          <w:sz w:val="28"/>
          <w:szCs w:val="28"/>
        </w:rPr>
        <w:t>,</w:t>
      </w:r>
      <w:r w:rsidRPr="002666DB">
        <w:rPr>
          <w:spacing w:val="-4"/>
          <w:sz w:val="28"/>
          <w:szCs w:val="28"/>
        </w:rPr>
        <w:t xml:space="preserve"> на</w:t>
      </w:r>
      <w:r w:rsidRPr="005111F1">
        <w:rPr>
          <w:spacing w:val="-4"/>
          <w:sz w:val="28"/>
          <w:szCs w:val="28"/>
        </w:rPr>
        <w:t xml:space="preserve"> основани</w:t>
      </w:r>
      <w:r w:rsidRPr="00582181">
        <w:rPr>
          <w:spacing w:val="-4"/>
          <w:sz w:val="28"/>
          <w:szCs w:val="28"/>
        </w:rPr>
        <w:t xml:space="preserve">и заключения по результатам публичных слушаний </w:t>
      </w:r>
      <w:r w:rsidR="00EB5683" w:rsidRPr="00582181">
        <w:rPr>
          <w:spacing w:val="-4"/>
          <w:sz w:val="28"/>
          <w:szCs w:val="28"/>
        </w:rPr>
        <w:t xml:space="preserve"> </w:t>
      </w:r>
      <w:r w:rsidR="001D5072" w:rsidRPr="00582181">
        <w:rPr>
          <w:spacing w:val="-4"/>
          <w:sz w:val="28"/>
          <w:szCs w:val="28"/>
        </w:rPr>
        <w:t>от __________</w:t>
      </w:r>
      <w:r w:rsidRPr="00582181">
        <w:rPr>
          <w:spacing w:val="-4"/>
          <w:sz w:val="28"/>
          <w:szCs w:val="28"/>
        </w:rPr>
        <w:t>_ г.</w:t>
      </w:r>
      <w:r w:rsidR="006057B7" w:rsidRPr="00582181">
        <w:rPr>
          <w:spacing w:val="-4"/>
          <w:sz w:val="28"/>
          <w:szCs w:val="28"/>
        </w:rPr>
        <w:t xml:space="preserve">   № ____</w:t>
      </w:r>
      <w:r w:rsidRPr="00582181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</w:t>
      </w:r>
      <w:r w:rsidR="00370455">
        <w:rPr>
          <w:sz w:val="28"/>
          <w:szCs w:val="28"/>
        </w:rPr>
        <w:t xml:space="preserve">муниципального округа город </w:t>
      </w:r>
      <w:proofErr w:type="spellStart"/>
      <w:r w:rsidR="00370455">
        <w:rPr>
          <w:sz w:val="28"/>
          <w:szCs w:val="28"/>
        </w:rPr>
        <w:t>Партизанск</w:t>
      </w:r>
      <w:proofErr w:type="spellEnd"/>
      <w:r w:rsidR="00370455">
        <w:rPr>
          <w:sz w:val="28"/>
          <w:szCs w:val="28"/>
        </w:rPr>
        <w:t xml:space="preserve"> Приморского края</w:t>
      </w:r>
      <w:r w:rsidR="00370455" w:rsidRPr="00C80647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>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</w:t>
      </w:r>
      <w:r w:rsidR="00907327">
        <w:rPr>
          <w:sz w:val="28"/>
          <w:szCs w:val="28"/>
        </w:rPr>
        <w:t xml:space="preserve">муниципального округа город </w:t>
      </w:r>
      <w:proofErr w:type="spellStart"/>
      <w:r w:rsidR="00907327">
        <w:rPr>
          <w:sz w:val="28"/>
          <w:szCs w:val="28"/>
        </w:rPr>
        <w:t>Партизанск</w:t>
      </w:r>
      <w:proofErr w:type="spellEnd"/>
      <w:r w:rsidRPr="00C80647">
        <w:rPr>
          <w:sz w:val="28"/>
          <w:szCs w:val="28"/>
        </w:rPr>
        <w:t xml:space="preserve"> </w:t>
      </w:r>
      <w:proofErr w:type="gramEnd"/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416032" w:rsidRDefault="00003783" w:rsidP="005B231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16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5B2316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5B2316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5B2316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5B231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07327" w:rsidRPr="005B2316">
        <w:rPr>
          <w:rFonts w:ascii="Times New Roman" w:hAnsi="Times New Roman" w:cs="Times New Roman"/>
          <w:sz w:val="28"/>
          <w:szCs w:val="28"/>
        </w:rPr>
        <w:t>«</w:t>
      </w:r>
      <w:r w:rsidR="009C015D" w:rsidRPr="005B2316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907327" w:rsidRPr="005B2316">
        <w:rPr>
          <w:rFonts w:ascii="Times New Roman" w:hAnsi="Times New Roman" w:cs="Times New Roman"/>
          <w:sz w:val="28"/>
          <w:szCs w:val="28"/>
        </w:rPr>
        <w:t>» - земельного участка, образуемого в соответствии со схемой расположения земельного участка на кадастровом плане территории,</w:t>
      </w:r>
      <w:r w:rsidR="00907327" w:rsidRPr="005B231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07327" w:rsidRPr="005B2316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907327" w:rsidRPr="005B231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907327" w:rsidRPr="005B231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07327" w:rsidRPr="005B2316">
        <w:rPr>
          <w:rFonts w:ascii="Times New Roman" w:hAnsi="Times New Roman" w:cs="Times New Roman"/>
          <w:sz w:val="28"/>
          <w:szCs w:val="28"/>
        </w:rPr>
        <w:t xml:space="preserve"> Приморского края  </w:t>
      </w:r>
      <w:r w:rsidR="00416032" w:rsidRPr="00416032">
        <w:rPr>
          <w:rFonts w:ascii="Times New Roman" w:hAnsi="Times New Roman" w:cs="Times New Roman"/>
          <w:sz w:val="28"/>
          <w:szCs w:val="28"/>
        </w:rPr>
        <w:t>от 07 ноября 2025 года № 1741-па «Об утверждении схемы расположения земельного участка на кадастровом плане территории, расположенного на территории муниципального округа город</w:t>
      </w:r>
      <w:proofErr w:type="gramEnd"/>
      <w:r w:rsidR="00416032" w:rsidRPr="00416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6032" w:rsidRPr="0041603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16032" w:rsidRPr="00416032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416032" w:rsidRPr="00416032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416032" w:rsidRPr="00416032">
        <w:rPr>
          <w:rFonts w:ascii="Times New Roman" w:hAnsi="Times New Roman" w:cs="Times New Roman"/>
          <w:sz w:val="28"/>
          <w:szCs w:val="28"/>
        </w:rPr>
        <w:t xml:space="preserve">стоположение) относительно ориентира, расположенного за пределами участка. Ориентир </w:t>
      </w:r>
      <w:r w:rsidR="00AE33DC" w:rsidRPr="00AE33DC">
        <w:rPr>
          <w:rFonts w:ascii="Times New Roman" w:hAnsi="Times New Roman" w:cs="Times New Roman"/>
          <w:sz w:val="28"/>
          <w:szCs w:val="28"/>
        </w:rPr>
        <w:t>многоквартирный</w:t>
      </w:r>
      <w:r w:rsidR="00AE33DC">
        <w:rPr>
          <w:sz w:val="28"/>
          <w:szCs w:val="28"/>
        </w:rPr>
        <w:t xml:space="preserve"> </w:t>
      </w:r>
      <w:r w:rsidR="00AE33DC" w:rsidRPr="00E83A10">
        <w:rPr>
          <w:rFonts w:ascii="Times New Roman" w:hAnsi="Times New Roman" w:cs="Times New Roman"/>
          <w:sz w:val="28"/>
          <w:szCs w:val="28"/>
        </w:rPr>
        <w:t>жилой дом</w:t>
      </w:r>
      <w:r w:rsidR="00416032" w:rsidRPr="00416032">
        <w:rPr>
          <w:rFonts w:ascii="Times New Roman" w:hAnsi="Times New Roman" w:cs="Times New Roman"/>
          <w:sz w:val="28"/>
          <w:szCs w:val="28"/>
        </w:rPr>
        <w:t xml:space="preserve">.  Участок находится примерно в 36 метрах по направлению на юго-запад относительно ориентира. Почтовый адрес ориентира: Российская Федерация, Приморский край, муниципальный округ город </w:t>
      </w:r>
      <w:proofErr w:type="spellStart"/>
      <w:r w:rsidR="00416032" w:rsidRPr="0041603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16032" w:rsidRPr="00416032">
        <w:rPr>
          <w:rFonts w:ascii="Times New Roman" w:hAnsi="Times New Roman" w:cs="Times New Roman"/>
          <w:sz w:val="28"/>
          <w:szCs w:val="28"/>
        </w:rPr>
        <w:t xml:space="preserve">,  г. </w:t>
      </w:r>
      <w:proofErr w:type="spellStart"/>
      <w:r w:rsidR="00416032" w:rsidRPr="0041603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16032" w:rsidRPr="00416032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416032" w:rsidRPr="00416032">
        <w:rPr>
          <w:rFonts w:ascii="Times New Roman" w:hAnsi="Times New Roman" w:cs="Times New Roman"/>
          <w:sz w:val="28"/>
          <w:szCs w:val="28"/>
        </w:rPr>
        <w:t>Кадукова</w:t>
      </w:r>
      <w:proofErr w:type="spellEnd"/>
      <w:r w:rsidR="00416032" w:rsidRPr="00416032">
        <w:rPr>
          <w:rFonts w:ascii="Times New Roman" w:hAnsi="Times New Roman" w:cs="Times New Roman"/>
          <w:sz w:val="28"/>
          <w:szCs w:val="28"/>
        </w:rPr>
        <w:t>, д. 3. Площадь земельного участка  341 кв.</w:t>
      </w:r>
      <w:r w:rsidR="00416032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416032" w:rsidRPr="00416032">
        <w:rPr>
          <w:rFonts w:ascii="Times New Roman" w:hAnsi="Times New Roman" w:cs="Times New Roman"/>
          <w:sz w:val="28"/>
          <w:szCs w:val="28"/>
        </w:rPr>
        <w:t>м</w:t>
      </w:r>
      <w:r w:rsidR="00416032" w:rsidRPr="00953996">
        <w:rPr>
          <w:rFonts w:ascii="Times New Roman" w:hAnsi="Times New Roman" w:cs="Times New Roman"/>
          <w:sz w:val="24"/>
          <w:szCs w:val="24"/>
        </w:rPr>
        <w:t>.</w:t>
      </w:r>
    </w:p>
    <w:p w:rsidR="00E13DB9" w:rsidRPr="00907327" w:rsidRDefault="00E13DB9" w:rsidP="005B23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27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907327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907327">
        <w:rPr>
          <w:rFonts w:ascii="Times New Roman" w:hAnsi="Times New Roman" w:cs="Times New Roman"/>
          <w:sz w:val="28"/>
          <w:szCs w:val="28"/>
        </w:rPr>
        <w:t xml:space="preserve"> зоне </w:t>
      </w:r>
      <w:r w:rsidR="009C015D">
        <w:rPr>
          <w:rFonts w:ascii="Times New Roman" w:hAnsi="Times New Roman" w:cs="Times New Roman"/>
          <w:sz w:val="28"/>
          <w:szCs w:val="28"/>
        </w:rPr>
        <w:t>ЦС</w:t>
      </w:r>
      <w:r w:rsidR="005B2316">
        <w:rPr>
          <w:rFonts w:ascii="Times New Roman" w:hAnsi="Times New Roman" w:cs="Times New Roman"/>
          <w:sz w:val="28"/>
          <w:szCs w:val="28"/>
        </w:rPr>
        <w:t>3</w:t>
      </w:r>
      <w:r w:rsidRPr="00907327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416032">
        <w:rPr>
          <w:rFonts w:ascii="Times New Roman" w:hAnsi="Times New Roman" w:cs="Times New Roman"/>
          <w:b w:val="0"/>
          <w:color w:val="auto"/>
          <w:sz w:val="28"/>
          <w:szCs w:val="28"/>
        </w:rPr>
        <w:t>Курищевой</w:t>
      </w:r>
      <w:proofErr w:type="spellEnd"/>
      <w:r w:rsidR="0041603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А.А.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91643D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91643D" w:rsidRPr="0091643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91643D" w:rsidRPr="0091643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1643D" w:rsidRPr="0091643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91643D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</w:t>
      </w:r>
      <w:r w:rsidRPr="00BD3AD3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164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D65" w:rsidRDefault="009C4D65" w:rsidP="00E13DB9">
      <w:pPr>
        <w:spacing w:after="0" w:line="240" w:lineRule="auto"/>
      </w:pPr>
      <w:r>
        <w:separator/>
      </w:r>
    </w:p>
  </w:endnote>
  <w:endnote w:type="continuationSeparator" w:id="0">
    <w:p w:rsidR="009C4D65" w:rsidRDefault="009C4D65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D65" w:rsidRDefault="009C4D65" w:rsidP="00E13DB9">
      <w:pPr>
        <w:spacing w:after="0" w:line="240" w:lineRule="auto"/>
      </w:pPr>
      <w:r>
        <w:separator/>
      </w:r>
    </w:p>
  </w:footnote>
  <w:footnote w:type="continuationSeparator" w:id="0">
    <w:p w:rsidR="009C4D65" w:rsidRDefault="009C4D65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900E2"/>
    <w:rsid w:val="000B47B8"/>
    <w:rsid w:val="000B5404"/>
    <w:rsid w:val="000D4402"/>
    <w:rsid w:val="00150C8C"/>
    <w:rsid w:val="0019578C"/>
    <w:rsid w:val="001D5072"/>
    <w:rsid w:val="001D79D1"/>
    <w:rsid w:val="001F7733"/>
    <w:rsid w:val="00223E6E"/>
    <w:rsid w:val="002537C1"/>
    <w:rsid w:val="002654A7"/>
    <w:rsid w:val="002666DB"/>
    <w:rsid w:val="00273963"/>
    <w:rsid w:val="0027723E"/>
    <w:rsid w:val="00282D61"/>
    <w:rsid w:val="00284281"/>
    <w:rsid w:val="002A6F04"/>
    <w:rsid w:val="00370455"/>
    <w:rsid w:val="003E2321"/>
    <w:rsid w:val="003F5293"/>
    <w:rsid w:val="004067F6"/>
    <w:rsid w:val="00416032"/>
    <w:rsid w:val="0041715B"/>
    <w:rsid w:val="004D1C3D"/>
    <w:rsid w:val="005111F1"/>
    <w:rsid w:val="0057600E"/>
    <w:rsid w:val="00582181"/>
    <w:rsid w:val="005B2316"/>
    <w:rsid w:val="005E0410"/>
    <w:rsid w:val="00601004"/>
    <w:rsid w:val="006057B7"/>
    <w:rsid w:val="00686B5D"/>
    <w:rsid w:val="00693939"/>
    <w:rsid w:val="006C01CD"/>
    <w:rsid w:val="00702B26"/>
    <w:rsid w:val="00764B1E"/>
    <w:rsid w:val="007F3F5F"/>
    <w:rsid w:val="007F7208"/>
    <w:rsid w:val="00885A8A"/>
    <w:rsid w:val="00885BF8"/>
    <w:rsid w:val="00907327"/>
    <w:rsid w:val="0091643D"/>
    <w:rsid w:val="00970EDF"/>
    <w:rsid w:val="00972DFD"/>
    <w:rsid w:val="009C015D"/>
    <w:rsid w:val="009C4D65"/>
    <w:rsid w:val="009D649C"/>
    <w:rsid w:val="009F1669"/>
    <w:rsid w:val="00A052A5"/>
    <w:rsid w:val="00A50045"/>
    <w:rsid w:val="00A92460"/>
    <w:rsid w:val="00AC3F40"/>
    <w:rsid w:val="00AE33DC"/>
    <w:rsid w:val="00B05368"/>
    <w:rsid w:val="00B311AD"/>
    <w:rsid w:val="00BD3AD3"/>
    <w:rsid w:val="00C12426"/>
    <w:rsid w:val="00C86DCD"/>
    <w:rsid w:val="00CB5F38"/>
    <w:rsid w:val="00CF3975"/>
    <w:rsid w:val="00D13F3D"/>
    <w:rsid w:val="00D54396"/>
    <w:rsid w:val="00D7067C"/>
    <w:rsid w:val="00D8175B"/>
    <w:rsid w:val="00DB2855"/>
    <w:rsid w:val="00DE27ED"/>
    <w:rsid w:val="00E13DB9"/>
    <w:rsid w:val="00E75673"/>
    <w:rsid w:val="00EB5683"/>
    <w:rsid w:val="00EE68DA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Рядовой О.В. обратиться в филиал федер</vt:lpstr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30</cp:revision>
  <cp:lastPrinted>2025-04-28T02:51:00Z</cp:lastPrinted>
  <dcterms:created xsi:type="dcterms:W3CDTF">2022-06-27T06:29:00Z</dcterms:created>
  <dcterms:modified xsi:type="dcterms:W3CDTF">2025-11-12T07:13:00Z</dcterms:modified>
</cp:coreProperties>
</file>