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37" w:rsidRDefault="00C56911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69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5pt;height:151.5pt" o:ole="">
            <v:imagedata r:id="rId7" o:title=""/>
          </v:shape>
          <o:OLEObject Type="Embed" ProgID="PBrush" ShapeID="_x0000_i1025" DrawAspect="Content" ObjectID="_1683012619" r:id="rId8"/>
        </w:object>
      </w:r>
    </w:p>
    <w:p w:rsidR="00F62037" w:rsidRPr="00F62037" w:rsidRDefault="00F62037" w:rsidP="00F6203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ar93"/>
      <w:bookmarkEnd w:id="0"/>
      <w:r w:rsidRPr="00F62037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F62037" w:rsidRPr="00F62037" w:rsidRDefault="00F62037" w:rsidP="00F6203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037">
        <w:rPr>
          <w:rFonts w:ascii="Times New Roman" w:hAnsi="Times New Roman" w:cs="Times New Roman"/>
          <w:b/>
          <w:sz w:val="24"/>
          <w:szCs w:val="24"/>
        </w:rPr>
        <w:t>доступности для инвалидов объекта и предоставляемых на нем</w:t>
      </w:r>
    </w:p>
    <w:p w:rsidR="00F62037" w:rsidRPr="00F62037" w:rsidRDefault="00F62037" w:rsidP="00F6203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037">
        <w:rPr>
          <w:rFonts w:ascii="Times New Roman" w:hAnsi="Times New Roman" w:cs="Times New Roman"/>
          <w:b/>
          <w:sz w:val="24"/>
          <w:szCs w:val="24"/>
        </w:rPr>
        <w:t>услуг в сфере образования (далее - услуги)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7AFE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62037" w:rsidRPr="00F62037" w:rsidRDefault="00647AFE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 I. КРАТКАЯ ХАРАКТЕРИСТИКА ОБЪЕКТА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Адрес объекта, на котором предоставляется(-ются) услуга (услуги): </w:t>
      </w:r>
      <w:r w:rsidR="00ED0B23" w:rsidRPr="00ED0B23">
        <w:rPr>
          <w:rFonts w:ascii="Times New Roman" w:hAnsi="Times New Roman" w:cs="Times New Roman"/>
          <w:sz w:val="24"/>
          <w:szCs w:val="24"/>
          <w:u w:val="single"/>
        </w:rPr>
        <w:t>6928</w:t>
      </w:r>
      <w:r w:rsidR="00315470">
        <w:rPr>
          <w:rFonts w:ascii="Times New Roman" w:hAnsi="Times New Roman" w:cs="Times New Roman"/>
          <w:sz w:val="24"/>
          <w:szCs w:val="24"/>
          <w:u w:val="single"/>
        </w:rPr>
        <w:t>53</w:t>
      </w:r>
      <w:r w:rsidR="00ED0B23" w:rsidRPr="00ED0B2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F62037">
        <w:rPr>
          <w:rFonts w:ascii="Times New Roman" w:hAnsi="Times New Roman" w:cs="Times New Roman"/>
          <w:sz w:val="24"/>
          <w:szCs w:val="24"/>
          <w:u w:val="single"/>
        </w:rPr>
        <w:t>Приморский край, г</w:t>
      </w:r>
      <w:r w:rsidR="00AB3399">
        <w:rPr>
          <w:rFonts w:ascii="Times New Roman" w:hAnsi="Times New Roman" w:cs="Times New Roman"/>
          <w:sz w:val="24"/>
          <w:szCs w:val="24"/>
          <w:u w:val="single"/>
        </w:rPr>
        <w:t xml:space="preserve">. Партизанск, ул. </w:t>
      </w:r>
      <w:bookmarkStart w:id="1" w:name="_GoBack"/>
      <w:bookmarkEnd w:id="1"/>
      <w:r w:rsidR="00315470">
        <w:rPr>
          <w:rFonts w:ascii="Times New Roman" w:hAnsi="Times New Roman" w:cs="Times New Roman"/>
          <w:sz w:val="24"/>
          <w:szCs w:val="24"/>
          <w:u w:val="single"/>
        </w:rPr>
        <w:t>Нагорная, 6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Наименование предоставляемой(-мых) услуги (услуг): </w:t>
      </w:r>
      <w:r w:rsidR="00647AFE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Сведения об объекте:</w:t>
      </w:r>
    </w:p>
    <w:p w:rsidR="00315470" w:rsidRPr="005A4B25" w:rsidRDefault="00315470" w:rsidP="00315470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организация располагается в одноэтажном здании, пристроенном к пятиэтажному зданию Медколледжа, площадь 355,70кв.м.;</w:t>
      </w:r>
    </w:p>
    <w:p w:rsidR="00315470" w:rsidRPr="009B1678" w:rsidRDefault="00315470" w:rsidP="00315470">
      <w:pPr>
        <w:pStyle w:val="aa"/>
        <w:ind w:left="360" w:firstLine="0"/>
        <w:rPr>
          <w:u w:val="single"/>
        </w:rPr>
      </w:pPr>
      <w:r>
        <w:t xml:space="preserve">- </w:t>
      </w:r>
      <w:r w:rsidRPr="009B1678">
        <w:t>земельного участка нет.</w:t>
      </w:r>
    </w:p>
    <w:p w:rsidR="00F62037" w:rsidRPr="00F62037" w:rsidRDefault="00ED0B23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  организации, которая предоставляет услугу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населению, (полное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2037">
        <w:rPr>
          <w:rFonts w:ascii="Times New Roman" w:hAnsi="Times New Roman" w:cs="Times New Roman"/>
          <w:sz w:val="24"/>
          <w:szCs w:val="24"/>
        </w:rPr>
        <w:t>наименование - согласно Уставу, сокращенное наименование):</w:t>
      </w:r>
      <w:r w:rsidR="00315470" w:rsidRPr="0031547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315470" w:rsidRPr="004C746D">
        <w:rPr>
          <w:rFonts w:ascii="Times New Roman" w:hAnsi="Times New Roman" w:cs="Times New Roman"/>
          <w:sz w:val="26"/>
          <w:szCs w:val="26"/>
          <w:u w:val="single"/>
        </w:rPr>
        <w:t>муниципальная бюджетная образовательная организация дополнительного образования  «Детско-юношеская спортивная школа «Сучан» Партизанского городского округа</w:t>
      </w:r>
      <w:r w:rsidR="00315470">
        <w:rPr>
          <w:rFonts w:ascii="Times New Roman" w:hAnsi="Times New Roman" w:cs="Times New Roman"/>
          <w:sz w:val="26"/>
          <w:szCs w:val="26"/>
          <w:u w:val="single"/>
        </w:rPr>
        <w:t>, МБОО ДО «ДЮСШ «Сучан»</w:t>
      </w:r>
      <w:r w:rsidR="00315470" w:rsidRPr="005A4B25">
        <w:rPr>
          <w:rFonts w:ascii="Times New Roman" w:hAnsi="Times New Roman" w:cs="Times New Roman"/>
          <w:sz w:val="26"/>
          <w:szCs w:val="26"/>
          <w:u w:val="single"/>
        </w:rPr>
        <w:t xml:space="preserve"> ПГО</w:t>
      </w:r>
    </w:p>
    <w:p w:rsidR="00F62037" w:rsidRPr="00F62037" w:rsidRDefault="00ED0B23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   для   пользования объектом (оперативное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уп</w:t>
      </w:r>
      <w:r>
        <w:rPr>
          <w:rFonts w:ascii="Times New Roman" w:hAnsi="Times New Roman" w:cs="Times New Roman"/>
          <w:sz w:val="24"/>
          <w:szCs w:val="24"/>
        </w:rPr>
        <w:t>равление,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аренда,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собственность): </w:t>
      </w:r>
      <w:r w:rsidRPr="00F62037">
        <w:rPr>
          <w:rFonts w:ascii="Times New Roman" w:hAnsi="Times New Roman" w:cs="Times New Roman"/>
          <w:sz w:val="24"/>
          <w:szCs w:val="24"/>
          <w:u w:val="single"/>
        </w:rPr>
        <w:t>оперативное управление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Форма собственности (государственная, муниципальная, частная) </w:t>
      </w:r>
      <w:r w:rsidR="006B3062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Административно-территориальн</w:t>
      </w:r>
      <w:r>
        <w:rPr>
          <w:rFonts w:ascii="Times New Roman" w:hAnsi="Times New Roman" w:cs="Times New Roman"/>
          <w:sz w:val="24"/>
          <w:szCs w:val="24"/>
        </w:rPr>
        <w:t>ая       подведомственность</w:t>
      </w:r>
      <w:r w:rsidRPr="00F62037">
        <w:rPr>
          <w:rFonts w:ascii="Times New Roman" w:hAnsi="Times New Roman" w:cs="Times New Roman"/>
          <w:sz w:val="24"/>
          <w:szCs w:val="24"/>
        </w:rPr>
        <w:t xml:space="preserve"> (федеральная,</w:t>
      </w:r>
    </w:p>
    <w:p w:rsidR="00F62037" w:rsidRPr="00F62037" w:rsidRDefault="00F62037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региональная, муниципальная): </w:t>
      </w:r>
      <w:r w:rsidR="006B3062" w:rsidRPr="006B3062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</w:p>
    <w:p w:rsidR="006B3062" w:rsidRDefault="00F62037" w:rsidP="00907F4A">
      <w:pPr>
        <w:pStyle w:val="ConsPlusNonformat"/>
        <w:spacing w:after="160"/>
        <w:jc w:val="both"/>
      </w:pPr>
      <w:r w:rsidRPr="00F62037">
        <w:rPr>
          <w:rFonts w:ascii="Times New Roman" w:hAnsi="Times New Roman" w:cs="Times New Roman"/>
          <w:sz w:val="24"/>
          <w:szCs w:val="24"/>
        </w:rPr>
        <w:t xml:space="preserve">Наименование и адрес вышестоящей организации: </w:t>
      </w:r>
      <w:r w:rsidR="006B3062" w:rsidRPr="006B3062">
        <w:rPr>
          <w:rFonts w:ascii="Times New Roman" w:hAnsi="Times New Roman" w:cs="Times New Roman"/>
          <w:sz w:val="24"/>
          <w:szCs w:val="24"/>
        </w:rPr>
        <w:t>Отдел образования администрации Партизанского городского округа</w:t>
      </w:r>
      <w:r w:rsidR="006B3062">
        <w:rPr>
          <w:rFonts w:ascii="Times New Roman" w:hAnsi="Times New Roman" w:cs="Times New Roman"/>
          <w:sz w:val="24"/>
          <w:szCs w:val="24"/>
        </w:rPr>
        <w:t>, г.</w:t>
      </w:r>
      <w:r w:rsidR="006B3062" w:rsidRPr="006B3062">
        <w:rPr>
          <w:rFonts w:ascii="Times New Roman" w:hAnsi="Times New Roman" w:cs="Times New Roman"/>
          <w:sz w:val="24"/>
          <w:szCs w:val="24"/>
        </w:rPr>
        <w:t xml:space="preserve"> Партизанск, ул. 50 лет ВЛКСМ, 28</w:t>
      </w:r>
      <w:r w:rsidR="006B3062">
        <w:rPr>
          <w:rFonts w:ascii="Times New Roman" w:hAnsi="Times New Roman" w:cs="Times New Roman"/>
          <w:sz w:val="24"/>
          <w:szCs w:val="24"/>
        </w:rPr>
        <w:t>,  тел (факс) 8(42363)</w:t>
      </w:r>
      <w:r w:rsidR="006B3062" w:rsidRPr="006B3062">
        <w:rPr>
          <w:rFonts w:ascii="Times New Roman" w:hAnsi="Times New Roman" w:cs="Times New Roman"/>
          <w:sz w:val="24"/>
          <w:szCs w:val="24"/>
        </w:rPr>
        <w:t>6-21-38</w:t>
      </w:r>
      <w:r w:rsidR="006B3062">
        <w:rPr>
          <w:rFonts w:ascii="Times New Roman" w:hAnsi="Times New Roman" w:cs="Times New Roman"/>
          <w:sz w:val="24"/>
          <w:szCs w:val="24"/>
        </w:rPr>
        <w:t>, электронный адрес</w:t>
      </w:r>
      <w:r w:rsidR="006B3062" w:rsidRPr="006B3062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6B3062" w:rsidRPr="0058364A">
          <w:rPr>
            <w:rStyle w:val="a4"/>
            <w:rFonts w:ascii="Times New Roman" w:hAnsi="Times New Roman" w:cs="Times New Roman"/>
            <w:sz w:val="24"/>
            <w:szCs w:val="24"/>
          </w:rPr>
          <w:t>gorono@partizansk.org</w:t>
        </w:r>
      </w:hyperlink>
    </w:p>
    <w:p w:rsidR="00647AFE" w:rsidRDefault="00647AFE" w:rsidP="00907F4A">
      <w:pPr>
        <w:pStyle w:val="ConsPlusNonformat"/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6B3062" w:rsidRDefault="006B3062" w:rsidP="006B30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37" w:rsidRPr="00F62037" w:rsidRDefault="00F62037" w:rsidP="006B30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              II. КРАТКАЯ ХАРАКТЕРИСТИКА ДЕЙСТВУЮЩЕГО ПОРЯДКА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                 ПРЕДОСТАВЛЕНИЯ НА ОБЪЕКТЕ УСЛУГ НАСЕЛЕНИЮ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37" w:rsidRPr="00F62037" w:rsidRDefault="00F62037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Сфера деятельности: </w:t>
      </w:r>
      <w:r w:rsidR="00564A2B" w:rsidRPr="00564A2B">
        <w:rPr>
          <w:rFonts w:ascii="Times New Roman" w:hAnsi="Times New Roman" w:cs="Times New Roman"/>
          <w:sz w:val="24"/>
          <w:szCs w:val="24"/>
          <w:u w:val="single"/>
        </w:rPr>
        <w:t>образование</w:t>
      </w:r>
    </w:p>
    <w:p w:rsidR="00CA4158" w:rsidRDefault="00F62037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Плановая   мощност</w:t>
      </w:r>
      <w:r w:rsidR="00CA4158">
        <w:rPr>
          <w:rFonts w:ascii="Times New Roman" w:hAnsi="Times New Roman" w:cs="Times New Roman"/>
          <w:sz w:val="24"/>
          <w:szCs w:val="24"/>
        </w:rPr>
        <w:t>ь</w:t>
      </w:r>
      <w:r w:rsidR="00ED0B23">
        <w:rPr>
          <w:rFonts w:ascii="Times New Roman" w:hAnsi="Times New Roman" w:cs="Times New Roman"/>
          <w:sz w:val="24"/>
          <w:szCs w:val="24"/>
        </w:rPr>
        <w:t xml:space="preserve"> (посещаемость,</w:t>
      </w:r>
      <w:r w:rsidRPr="00F62037">
        <w:rPr>
          <w:rFonts w:ascii="Times New Roman" w:hAnsi="Times New Roman" w:cs="Times New Roman"/>
          <w:sz w:val="24"/>
          <w:szCs w:val="24"/>
        </w:rPr>
        <w:t xml:space="preserve"> колич</w:t>
      </w:r>
      <w:r w:rsidR="00ED0B23">
        <w:rPr>
          <w:rFonts w:ascii="Times New Roman" w:hAnsi="Times New Roman" w:cs="Times New Roman"/>
          <w:sz w:val="24"/>
          <w:szCs w:val="24"/>
        </w:rPr>
        <w:t xml:space="preserve">ество обслуживаемых в день, </w:t>
      </w:r>
      <w:r w:rsidRPr="00F62037">
        <w:rPr>
          <w:rFonts w:ascii="Times New Roman" w:hAnsi="Times New Roman" w:cs="Times New Roman"/>
          <w:sz w:val="24"/>
          <w:szCs w:val="24"/>
        </w:rPr>
        <w:t xml:space="preserve">вместимость, </w:t>
      </w:r>
      <w:r w:rsidRPr="00315470">
        <w:rPr>
          <w:rFonts w:ascii="Times New Roman" w:hAnsi="Times New Roman" w:cs="Times New Roman"/>
          <w:sz w:val="24"/>
          <w:szCs w:val="24"/>
          <w:u w:val="single"/>
        </w:rPr>
        <w:t>пропускная способность</w:t>
      </w:r>
      <w:r w:rsidRPr="00F62037">
        <w:rPr>
          <w:rFonts w:ascii="Times New Roman" w:hAnsi="Times New Roman" w:cs="Times New Roman"/>
          <w:sz w:val="24"/>
          <w:szCs w:val="24"/>
        </w:rPr>
        <w:t xml:space="preserve">): </w:t>
      </w:r>
      <w:r w:rsidR="00315470">
        <w:rPr>
          <w:rFonts w:ascii="Times New Roman" w:hAnsi="Times New Roman" w:cs="Times New Roman"/>
          <w:sz w:val="24"/>
          <w:szCs w:val="24"/>
          <w:u w:val="single"/>
        </w:rPr>
        <w:t>60</w:t>
      </w:r>
      <w:r w:rsidR="00CA4158" w:rsidRPr="00CA4158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</w:p>
    <w:p w:rsidR="00CA4158" w:rsidRDefault="00CA4158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Форма оказания услуг (на объекте, с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длит</w:t>
      </w:r>
      <w:r>
        <w:rPr>
          <w:rFonts w:ascii="Times New Roman" w:hAnsi="Times New Roman" w:cs="Times New Roman"/>
          <w:sz w:val="24"/>
          <w:szCs w:val="24"/>
        </w:rPr>
        <w:t>ельным пребыванием, в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т.ч.</w:t>
      </w:r>
      <w:r>
        <w:rPr>
          <w:rFonts w:ascii="Times New Roman" w:hAnsi="Times New Roman" w:cs="Times New Roman"/>
          <w:sz w:val="24"/>
          <w:szCs w:val="24"/>
        </w:rPr>
        <w:t xml:space="preserve"> проживанием, обеспечение доступа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 к месту </w:t>
      </w:r>
      <w:r>
        <w:rPr>
          <w:rFonts w:ascii="Times New Roman" w:hAnsi="Times New Roman" w:cs="Times New Roman"/>
          <w:sz w:val="24"/>
          <w:szCs w:val="24"/>
        </w:rPr>
        <w:t xml:space="preserve">предоставления услуги, на дому, </w:t>
      </w:r>
      <w:r w:rsidR="00F62037" w:rsidRPr="00F62037">
        <w:rPr>
          <w:rFonts w:ascii="Times New Roman" w:hAnsi="Times New Roman" w:cs="Times New Roman"/>
          <w:sz w:val="24"/>
          <w:szCs w:val="24"/>
        </w:rPr>
        <w:t xml:space="preserve">дистанционно): </w:t>
      </w:r>
      <w:r w:rsidRPr="00CA4158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="00ED0B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62037" w:rsidRPr="00F62037" w:rsidRDefault="00F62037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Категории    обслуживаемо</w:t>
      </w:r>
      <w:r w:rsidR="00CA4158">
        <w:rPr>
          <w:rFonts w:ascii="Times New Roman" w:hAnsi="Times New Roman" w:cs="Times New Roman"/>
          <w:sz w:val="24"/>
          <w:szCs w:val="24"/>
        </w:rPr>
        <w:t>го   населения   по   возрасту (дети,</w:t>
      </w:r>
      <w:r w:rsidRPr="00F62037">
        <w:rPr>
          <w:rFonts w:ascii="Times New Roman" w:hAnsi="Times New Roman" w:cs="Times New Roman"/>
          <w:sz w:val="24"/>
          <w:szCs w:val="24"/>
        </w:rPr>
        <w:t xml:space="preserve"> взрослые</w:t>
      </w:r>
      <w:r w:rsidR="00315470">
        <w:rPr>
          <w:rFonts w:ascii="Times New Roman" w:hAnsi="Times New Roman" w:cs="Times New Roman"/>
          <w:sz w:val="24"/>
          <w:szCs w:val="24"/>
        </w:rPr>
        <w:t xml:space="preserve"> </w:t>
      </w:r>
      <w:r w:rsidRPr="00F62037">
        <w:rPr>
          <w:rFonts w:ascii="Times New Roman" w:hAnsi="Times New Roman" w:cs="Times New Roman"/>
          <w:sz w:val="24"/>
          <w:szCs w:val="24"/>
        </w:rPr>
        <w:t xml:space="preserve">трудоспособного возраста, пожилые; все возрастные категории): </w:t>
      </w:r>
      <w:r w:rsidR="00315470" w:rsidRPr="00315470">
        <w:rPr>
          <w:rFonts w:ascii="Times New Roman" w:hAnsi="Times New Roman" w:cs="Times New Roman"/>
          <w:sz w:val="24"/>
          <w:szCs w:val="24"/>
          <w:u w:val="single"/>
        </w:rPr>
        <w:t>все возрастные категории</w:t>
      </w:r>
    </w:p>
    <w:p w:rsidR="00F62037" w:rsidRPr="00F62037" w:rsidRDefault="00F62037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Категории    </w:t>
      </w:r>
      <w:r w:rsidR="00CA4158">
        <w:rPr>
          <w:rFonts w:ascii="Times New Roman" w:hAnsi="Times New Roman" w:cs="Times New Roman"/>
          <w:sz w:val="24"/>
          <w:szCs w:val="24"/>
        </w:rPr>
        <w:t xml:space="preserve"> обслуживаемых     инвалидов</w:t>
      </w:r>
      <w:r w:rsidRPr="00F62037">
        <w:rPr>
          <w:rFonts w:ascii="Times New Roman" w:hAnsi="Times New Roman" w:cs="Times New Roman"/>
          <w:sz w:val="24"/>
          <w:szCs w:val="24"/>
        </w:rPr>
        <w:t xml:space="preserve"> (инвалиды    с    нарушениями</w:t>
      </w:r>
    </w:p>
    <w:p w:rsidR="00F62037" w:rsidRPr="00F62037" w:rsidRDefault="00F62037" w:rsidP="0078697A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опорно-двигательного аппарата; нарушениями зрения, нарушениями слуха): _</w:t>
      </w:r>
      <w:r w:rsidR="00457C1E">
        <w:rPr>
          <w:rFonts w:ascii="Times New Roman" w:hAnsi="Times New Roman" w:cs="Times New Roman"/>
          <w:sz w:val="24"/>
          <w:szCs w:val="24"/>
        </w:rPr>
        <w:t>________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40"/>
      <w:bookmarkEnd w:id="2"/>
      <w:r w:rsidRPr="00F62037">
        <w:rPr>
          <w:rFonts w:ascii="Times New Roman" w:hAnsi="Times New Roman" w:cs="Times New Roman"/>
          <w:sz w:val="24"/>
          <w:szCs w:val="24"/>
        </w:rPr>
        <w:t xml:space="preserve">        III. ОЦЕНКА СОСТОЯНИЯ И ИМЕЮЩИХСЯ НЕДОСТАТКОВ В ОБЕСПЕЧЕНИИ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                 УСЛОВИЙ ДОСТУПНОСТИ ДЛЯ ИНВАЛИДОВ ОБЪЕКТА</w:t>
      </w:r>
    </w:p>
    <w:p w:rsidR="00F62037" w:rsidRPr="00F62037" w:rsidRDefault="00F62037" w:rsidP="00F6203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2823"/>
      </w:tblGrid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N п/п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Основные показатели доступности для инвалидов объекта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3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выделенные стоянки автотранспортных средств для инвалидов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сменные кресла-коляски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адаптированные лифты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поручни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пандусы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подъемные платформы (аппарели)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раздвижные двери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ED0B23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доступные входные группы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A027BD" w:rsidP="00ED0B23">
            <w:pPr>
              <w:pStyle w:val="ConsPlusNormal"/>
              <w:jc w:val="center"/>
            </w:pPr>
            <w:r>
              <w:t>Да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доступные санитарно-гигиенические помещения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315470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достаточная ширина дверных проемов в стенах, лестничных маршей, площадок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315470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A027BD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A027BD" w:rsidP="00ED0B23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 xml:space="preserve">дублирование необходимой для инвалидов по слуху </w:t>
            </w:r>
            <w:r w:rsidRPr="00F62037">
              <w:lastRenderedPageBreak/>
              <w:t>звуковой информации зрительной информацией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A027BD" w:rsidP="00A027BD">
            <w:pPr>
              <w:pStyle w:val="ConsPlusNormal"/>
              <w:jc w:val="center"/>
            </w:pPr>
            <w:r>
              <w:lastRenderedPageBreak/>
              <w:t>Нет</w:t>
            </w:r>
          </w:p>
        </w:tc>
      </w:tr>
      <w:tr w:rsidR="00F62037" w:rsidRPr="00F62037" w:rsidTr="00CF3C1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lastRenderedPageBreak/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иные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A027BD" w:rsidP="00A027BD">
            <w:pPr>
              <w:pStyle w:val="ConsPlusNormal"/>
              <w:jc w:val="center"/>
            </w:pPr>
            <w:r>
              <w:t xml:space="preserve">Нет </w:t>
            </w:r>
          </w:p>
        </w:tc>
      </w:tr>
    </w:tbl>
    <w:p w:rsidR="00F62037" w:rsidRPr="00F62037" w:rsidRDefault="00F62037" w:rsidP="00F62037">
      <w:pPr>
        <w:pStyle w:val="ConsPlusNormal"/>
        <w:jc w:val="both"/>
      </w:pP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92"/>
      <w:bookmarkEnd w:id="3"/>
      <w:r w:rsidRPr="00F62037">
        <w:rPr>
          <w:rFonts w:ascii="Times New Roman" w:hAnsi="Times New Roman" w:cs="Times New Roman"/>
          <w:sz w:val="24"/>
          <w:szCs w:val="24"/>
        </w:rPr>
        <w:t xml:space="preserve">        IV. ОЦЕНКА СОСТОЯНИЯ И ИМЕЮЩИХСЯ НЕДОСТАТКОВ В ОБЕСПЕЧЕНИИ</w:t>
      </w:r>
    </w:p>
    <w:p w:rsidR="00F62037" w:rsidRPr="00F62037" w:rsidRDefault="00F62037" w:rsidP="00F620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 xml:space="preserve">          УСЛОВИЙ ДОСТУПНОСТИ ДЛЯ ИНВАЛИДОВ ПРЕДОСТАВЛЯЕМЫХ УСЛУГ</w:t>
      </w:r>
    </w:p>
    <w:p w:rsidR="00F62037" w:rsidRPr="00F62037" w:rsidRDefault="00F62037" w:rsidP="00F6203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2823"/>
      </w:tblGrid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N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Основные показатели доступности для инвалидов предоставляемой услуги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3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Есть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Есть</w:t>
            </w:r>
          </w:p>
        </w:tc>
      </w:tr>
      <w:tr w:rsidR="00F62037" w:rsidRPr="00F62037" w:rsidTr="0078697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037" w:rsidRPr="0078697A" w:rsidRDefault="00DF1DE1" w:rsidP="00DF1DE1">
            <w:pPr>
              <w:pStyle w:val="ConsPlusNormal"/>
              <w:jc w:val="center"/>
            </w:pPr>
            <w:r w:rsidRPr="0078697A">
              <w:t>Нет</w:t>
            </w:r>
          </w:p>
        </w:tc>
      </w:tr>
      <w:tr w:rsidR="00F62037" w:rsidRPr="00F62037" w:rsidTr="0078697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037" w:rsidRPr="0078697A" w:rsidRDefault="00DF1DE1" w:rsidP="00DF1DE1">
            <w:pPr>
              <w:pStyle w:val="ConsPlusNormal"/>
              <w:jc w:val="center"/>
            </w:pPr>
            <w:r w:rsidRPr="0078697A"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Транспортные средства отсутствуют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lastRenderedPageBreak/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78697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обеспечение предоставления услуг тьютора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>Нет</w:t>
            </w:r>
          </w:p>
        </w:tc>
      </w:tr>
      <w:tr w:rsidR="00F62037" w:rsidRPr="00F62037" w:rsidTr="00CF3C1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both"/>
            </w:pPr>
            <w:r w:rsidRPr="00F62037">
              <w:t>иные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DF1DE1" w:rsidP="00DF1DE1">
            <w:pPr>
              <w:pStyle w:val="ConsPlusNormal"/>
              <w:jc w:val="center"/>
            </w:pPr>
            <w:r>
              <w:t xml:space="preserve">Нет </w:t>
            </w:r>
          </w:p>
        </w:tc>
      </w:tr>
    </w:tbl>
    <w:p w:rsidR="00F62037" w:rsidRPr="00F62037" w:rsidRDefault="00F62037" w:rsidP="00F62037">
      <w:pPr>
        <w:pStyle w:val="ConsPlusNormal"/>
        <w:jc w:val="both"/>
      </w:pPr>
    </w:p>
    <w:p w:rsidR="00F62037" w:rsidRPr="00F62037" w:rsidRDefault="00F62037" w:rsidP="00517D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62037">
        <w:rPr>
          <w:rFonts w:ascii="Times New Roman" w:hAnsi="Times New Roman" w:cs="Times New Roman"/>
          <w:sz w:val="24"/>
          <w:szCs w:val="24"/>
        </w:rPr>
        <w:t>V. ПРЕДЛАГАЕМЫЕ У</w:t>
      </w:r>
      <w:r w:rsidR="00517D24">
        <w:rPr>
          <w:rFonts w:ascii="Times New Roman" w:hAnsi="Times New Roman" w:cs="Times New Roman"/>
          <w:sz w:val="24"/>
          <w:szCs w:val="24"/>
        </w:rPr>
        <w:t xml:space="preserve">ПРАВЛЕНЧЕСКИЕ РЕШЕНИЯ ПО СРОКАМ </w:t>
      </w:r>
      <w:r w:rsidRPr="00F62037">
        <w:rPr>
          <w:rFonts w:ascii="Times New Roman" w:hAnsi="Times New Roman" w:cs="Times New Roman"/>
          <w:sz w:val="24"/>
          <w:szCs w:val="24"/>
        </w:rPr>
        <w:t>И ОБЪЕМАМ РАБОТ, НЕОБХОДИМЫМ Д</w:t>
      </w:r>
      <w:r w:rsidR="004500EA">
        <w:rPr>
          <w:rFonts w:ascii="Times New Roman" w:hAnsi="Times New Roman" w:cs="Times New Roman"/>
          <w:sz w:val="24"/>
          <w:szCs w:val="24"/>
        </w:rPr>
        <w:t xml:space="preserve">ЛЯ ПРИВЕДЕНИЯ ОБЪЕКТА И ПОРЯДКА </w:t>
      </w:r>
      <w:r w:rsidRPr="00F62037">
        <w:rPr>
          <w:rFonts w:ascii="Times New Roman" w:hAnsi="Times New Roman" w:cs="Times New Roman"/>
          <w:sz w:val="24"/>
          <w:szCs w:val="24"/>
        </w:rPr>
        <w:t>ПРЕДОСТАВЛЕНИЯ НА НЕМ УСЛУ</w:t>
      </w:r>
      <w:r w:rsidR="004500EA">
        <w:rPr>
          <w:rFonts w:ascii="Times New Roman" w:hAnsi="Times New Roman" w:cs="Times New Roman"/>
          <w:sz w:val="24"/>
          <w:szCs w:val="24"/>
        </w:rPr>
        <w:t>Г В СООТВЕТСТВИЕ С ТРЕБОВАНИЯМИ</w:t>
      </w:r>
      <w:r w:rsidRPr="00F62037">
        <w:rPr>
          <w:rFonts w:ascii="Times New Roman" w:hAnsi="Times New Roman" w:cs="Times New Roman"/>
          <w:sz w:val="24"/>
          <w:szCs w:val="24"/>
        </w:rPr>
        <w:t xml:space="preserve"> ЗАКОНОДАТЕЛЬСТВА РОСС</w:t>
      </w:r>
      <w:r w:rsidR="004500EA">
        <w:rPr>
          <w:rFonts w:ascii="Times New Roman" w:hAnsi="Times New Roman" w:cs="Times New Roman"/>
          <w:sz w:val="24"/>
          <w:szCs w:val="24"/>
        </w:rPr>
        <w:t>ИЙСКОЙ ФЕДЕРАЦИИ ОБ ОБЕСПЕЧЕНИИ</w:t>
      </w:r>
      <w:r w:rsidRPr="00F62037">
        <w:rPr>
          <w:rFonts w:ascii="Times New Roman" w:hAnsi="Times New Roman" w:cs="Times New Roman"/>
          <w:sz w:val="24"/>
          <w:szCs w:val="24"/>
        </w:rPr>
        <w:t xml:space="preserve"> УСЛОВИЙ ИХ ДОСТУПНОСТИ ДЛЯ ИНВАЛИДОВ</w:t>
      </w:r>
    </w:p>
    <w:p w:rsidR="00F62037" w:rsidRPr="00F62037" w:rsidRDefault="00F62037" w:rsidP="00F62037">
      <w:pPr>
        <w:pStyle w:val="ConsPlusNormal"/>
        <w:jc w:val="both"/>
      </w:pPr>
    </w:p>
    <w:tbl>
      <w:tblPr>
        <w:tblW w:w="90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6498"/>
        <w:gridCol w:w="1984"/>
      </w:tblGrid>
      <w:tr w:rsidR="00F62037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N п/п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CC48A1">
            <w:pPr>
              <w:pStyle w:val="ConsPlusNormal"/>
              <w:jc w:val="center"/>
            </w:pPr>
            <w:r w:rsidRPr="00F62037"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  <w:r w:rsidR="00CC48A1">
              <w:rPr>
                <w:rStyle w:val="a7"/>
              </w:rPr>
              <w:footnoteReference w:id="2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Сроки</w:t>
            </w:r>
          </w:p>
        </w:tc>
      </w:tr>
      <w:tr w:rsidR="00F62037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F62037" w:rsidRDefault="00F62037" w:rsidP="00691C38">
            <w:pPr>
              <w:pStyle w:val="ConsPlusNormal"/>
              <w:jc w:val="center"/>
            </w:pPr>
            <w:r w:rsidRPr="00F62037"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D84689" w:rsidRDefault="00D84689" w:rsidP="00691C38">
            <w:pPr>
              <w:pStyle w:val="ConsPlusNormal"/>
              <w:rPr>
                <w:b/>
              </w:rPr>
            </w:pPr>
            <w:r w:rsidRPr="00D84689">
              <w:rPr>
                <w:b/>
              </w:rPr>
              <w:t>Территория, прилегающая к зданию (участок):</w:t>
            </w:r>
          </w:p>
          <w:p w:rsidR="00D84689" w:rsidRPr="00F62037" w:rsidRDefault="00D84689" w:rsidP="00691C38">
            <w:pPr>
              <w:pStyle w:val="ConsPlusNormal"/>
            </w:pPr>
            <w:r>
              <w:t>Устройство съездов на тротуар, установка визуальной информации, тактильных обозначений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37" w:rsidRPr="00D84689" w:rsidRDefault="00D84689" w:rsidP="00D84689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D84689" w:rsidP="00D84689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  <w:tr w:rsidR="00D84689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F62037" w:rsidRDefault="00D84689" w:rsidP="00691C3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D84689" w:rsidRDefault="00D84689" w:rsidP="00691C38">
            <w:pPr>
              <w:pStyle w:val="ConsPlusNormal"/>
              <w:rPr>
                <w:b/>
              </w:rPr>
            </w:pPr>
            <w:r w:rsidRPr="00D84689">
              <w:rPr>
                <w:b/>
              </w:rPr>
              <w:t xml:space="preserve">Вход (входы) в здание: </w:t>
            </w:r>
          </w:p>
          <w:p w:rsidR="00D84689" w:rsidRDefault="00D84689" w:rsidP="00691C38">
            <w:pPr>
              <w:pStyle w:val="ConsPlusNormal"/>
            </w:pPr>
            <w:r>
              <w:t>Изготовление и установка табличек на языке Брайля и написанных выпуклым шрифтом, установка светового и звукового маяка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7B" w:rsidRPr="00D84689" w:rsidRDefault="008A7E7B" w:rsidP="008A7E7B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8A7E7B" w:rsidP="008A7E7B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  <w:tr w:rsidR="00D84689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F62037" w:rsidRDefault="00D84689" w:rsidP="00691C3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D84689" w:rsidRDefault="00D84689" w:rsidP="00691C38">
            <w:pPr>
              <w:pStyle w:val="ConsPlusNormal"/>
              <w:rPr>
                <w:b/>
              </w:rPr>
            </w:pPr>
            <w:r w:rsidRPr="00D84689">
              <w:rPr>
                <w:b/>
              </w:rPr>
              <w:t>Путь (пути) движения внутри здания (в том числе пути эвакуации):</w:t>
            </w:r>
          </w:p>
          <w:p w:rsidR="00D84689" w:rsidRDefault="00D84689" w:rsidP="00691C38">
            <w:pPr>
              <w:pStyle w:val="ConsPlusNormal"/>
            </w:pPr>
            <w:r>
              <w:t>Установка тактильных табличек, направляющих поручней и устройств, задерживающих закрывание дверей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7B" w:rsidRPr="00D84689" w:rsidRDefault="008A7E7B" w:rsidP="008A7E7B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8A7E7B" w:rsidP="008A7E7B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  <w:tr w:rsidR="00D84689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F62037" w:rsidRDefault="00D84689" w:rsidP="00691C3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D84689" w:rsidRDefault="00D84689" w:rsidP="00691C38">
            <w:pPr>
              <w:pStyle w:val="ConsPlusNormal"/>
              <w:rPr>
                <w:b/>
              </w:rPr>
            </w:pPr>
            <w:r w:rsidRPr="00D84689">
              <w:rPr>
                <w:b/>
              </w:rPr>
              <w:t>Зона целевого назначения здания (целевого посещения объекта):</w:t>
            </w:r>
          </w:p>
          <w:p w:rsidR="00D84689" w:rsidRDefault="00D84689" w:rsidP="00691C38">
            <w:pPr>
              <w:pStyle w:val="ConsPlusNormal"/>
            </w:pPr>
            <w:r>
              <w:t>Установка тактильных табличек и направляющих полос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7B" w:rsidRPr="00D84689" w:rsidRDefault="008A7E7B" w:rsidP="008A7E7B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8A7E7B" w:rsidP="008A7E7B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  <w:tr w:rsidR="00D84689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F62037" w:rsidRDefault="00D84689" w:rsidP="00691C3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D84689" w:rsidRDefault="00D84689" w:rsidP="00691C38">
            <w:pPr>
              <w:pStyle w:val="ConsPlusNormal"/>
              <w:rPr>
                <w:b/>
              </w:rPr>
            </w:pPr>
            <w:r w:rsidRPr="00D84689">
              <w:rPr>
                <w:b/>
              </w:rPr>
              <w:t>Санитарно-гигиенические помещения:</w:t>
            </w:r>
          </w:p>
          <w:p w:rsidR="00D84689" w:rsidRDefault="00D84689" w:rsidP="00691C38">
            <w:pPr>
              <w:pStyle w:val="ConsPlusNormal"/>
            </w:pPr>
            <w:r>
              <w:t>Установка опорных поручней, кнопки вызова, тактильных обозначений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7B" w:rsidRPr="00D84689" w:rsidRDefault="008A7E7B" w:rsidP="008A7E7B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8A7E7B" w:rsidP="008A7E7B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  <w:tr w:rsidR="00D84689" w:rsidRPr="00F62037" w:rsidTr="0078697A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F62037" w:rsidRDefault="00D84689" w:rsidP="00691C38">
            <w:pPr>
              <w:pStyle w:val="ConsPlusNormal"/>
              <w:jc w:val="center"/>
            </w:pPr>
            <w:r>
              <w:lastRenderedPageBreak/>
              <w:t>6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89" w:rsidRPr="008A7E7B" w:rsidRDefault="00D84689" w:rsidP="00691C38">
            <w:pPr>
              <w:pStyle w:val="ConsPlusNormal"/>
              <w:rPr>
                <w:b/>
              </w:rPr>
            </w:pPr>
            <w:r w:rsidRPr="008A7E7B">
              <w:rPr>
                <w:b/>
              </w:rPr>
              <w:t>Система информации на ОСИ (на всех зонах):</w:t>
            </w:r>
          </w:p>
          <w:p w:rsidR="008A7E7B" w:rsidRDefault="008A7E7B" w:rsidP="00691C38">
            <w:pPr>
              <w:pStyle w:val="ConsPlusNormal"/>
            </w:pPr>
            <w:r>
              <w:t>Изготовление  и установка табличек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7B" w:rsidRPr="00D84689" w:rsidRDefault="008A7E7B" w:rsidP="008A7E7B">
            <w:pPr>
              <w:pStyle w:val="ConsPlusNormal"/>
              <w:jc w:val="center"/>
              <w:rPr>
                <w:b/>
                <w:i/>
              </w:rPr>
            </w:pPr>
            <w:r w:rsidRPr="00D84689">
              <w:rPr>
                <w:b/>
                <w:i/>
              </w:rPr>
              <w:t>2019-2024</w:t>
            </w:r>
          </w:p>
          <w:p w:rsidR="00D84689" w:rsidRPr="00F62037" w:rsidRDefault="008A7E7B" w:rsidP="008A7E7B">
            <w:pPr>
              <w:pStyle w:val="ConsPlusNormal"/>
              <w:jc w:val="center"/>
            </w:pPr>
            <w:r w:rsidRPr="00D84689">
              <w:rPr>
                <w:b/>
                <w:i/>
              </w:rPr>
              <w:t>при наличии финансирования для выполнения плановых работ</w:t>
            </w:r>
          </w:p>
        </w:tc>
      </w:tr>
    </w:tbl>
    <w:p w:rsidR="00F62037" w:rsidRPr="00F62037" w:rsidRDefault="00F62037" w:rsidP="00F62037">
      <w:pPr>
        <w:pStyle w:val="ConsPlusNormal"/>
        <w:jc w:val="both"/>
      </w:pPr>
    </w:p>
    <w:p w:rsidR="0078697A" w:rsidRPr="00B46F1D" w:rsidRDefault="0078697A" w:rsidP="00517D24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25139" w:rsidRPr="0078697A" w:rsidRDefault="00517D24" w:rsidP="00517D24">
      <w:pPr>
        <w:jc w:val="center"/>
        <w:rPr>
          <w:rFonts w:ascii="Times New Roman" w:hAnsi="Times New Roman" w:cs="Times New Roman"/>
          <w:sz w:val="24"/>
          <w:szCs w:val="24"/>
        </w:rPr>
      </w:pPr>
      <w:r w:rsidRPr="0078697A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8697A">
        <w:rPr>
          <w:rFonts w:ascii="Times New Roman" w:hAnsi="Times New Roman" w:cs="Times New Roman"/>
          <w:sz w:val="24"/>
          <w:szCs w:val="24"/>
        </w:rPr>
        <w:t>. ОСОБЫЕ ОТМЕТКИ</w:t>
      </w: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97A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97A">
        <w:rPr>
          <w:rFonts w:ascii="Times New Roman" w:hAnsi="Times New Roman" w:cs="Times New Roman"/>
          <w:sz w:val="24"/>
          <w:szCs w:val="24"/>
        </w:rPr>
        <w:t xml:space="preserve">1. Анкеты (информации об </w:t>
      </w:r>
      <w:r w:rsidR="0078697A" w:rsidRPr="0078697A">
        <w:rPr>
          <w:rFonts w:ascii="Times New Roman" w:hAnsi="Times New Roman" w:cs="Times New Roman"/>
          <w:sz w:val="24"/>
          <w:szCs w:val="24"/>
        </w:rPr>
        <w:t>ОСИ</w:t>
      </w:r>
      <w:r w:rsidRPr="0078697A">
        <w:rPr>
          <w:rFonts w:ascii="Times New Roman" w:hAnsi="Times New Roman" w:cs="Times New Roman"/>
          <w:sz w:val="24"/>
          <w:szCs w:val="24"/>
        </w:rPr>
        <w:t>) от «</w:t>
      </w:r>
      <w:r w:rsidR="00315470">
        <w:rPr>
          <w:rFonts w:ascii="Times New Roman" w:hAnsi="Times New Roman" w:cs="Times New Roman"/>
          <w:sz w:val="24"/>
          <w:szCs w:val="24"/>
        </w:rPr>
        <w:t>03</w:t>
      </w:r>
      <w:r w:rsidRPr="0078697A">
        <w:rPr>
          <w:rFonts w:ascii="Times New Roman" w:hAnsi="Times New Roman" w:cs="Times New Roman"/>
          <w:sz w:val="24"/>
          <w:szCs w:val="24"/>
        </w:rPr>
        <w:t xml:space="preserve">» </w:t>
      </w:r>
      <w:r w:rsidR="00315470">
        <w:rPr>
          <w:rFonts w:ascii="Times New Roman" w:hAnsi="Times New Roman" w:cs="Times New Roman"/>
          <w:sz w:val="24"/>
          <w:szCs w:val="24"/>
        </w:rPr>
        <w:t>июня</w:t>
      </w:r>
      <w:r w:rsidR="0078697A" w:rsidRPr="0078697A">
        <w:rPr>
          <w:rFonts w:ascii="Times New Roman" w:hAnsi="Times New Roman" w:cs="Times New Roman"/>
          <w:sz w:val="24"/>
          <w:szCs w:val="24"/>
        </w:rPr>
        <w:t xml:space="preserve"> 2019</w:t>
      </w:r>
      <w:r w:rsidRPr="0078697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97A">
        <w:rPr>
          <w:rFonts w:ascii="Times New Roman" w:hAnsi="Times New Roman" w:cs="Times New Roman"/>
          <w:sz w:val="24"/>
          <w:szCs w:val="24"/>
        </w:rPr>
        <w:t>2. Акта</w:t>
      </w:r>
      <w:r w:rsidR="0078697A" w:rsidRPr="0078697A">
        <w:rPr>
          <w:rFonts w:ascii="Times New Roman" w:hAnsi="Times New Roman" w:cs="Times New Roman"/>
          <w:sz w:val="24"/>
          <w:szCs w:val="24"/>
        </w:rPr>
        <w:t xml:space="preserve"> обследования ОСИ от «</w:t>
      </w:r>
      <w:r w:rsidR="00315470">
        <w:rPr>
          <w:rFonts w:ascii="Times New Roman" w:hAnsi="Times New Roman" w:cs="Times New Roman"/>
          <w:sz w:val="24"/>
          <w:szCs w:val="24"/>
        </w:rPr>
        <w:t>03</w:t>
      </w:r>
      <w:r w:rsidRPr="0078697A">
        <w:rPr>
          <w:rFonts w:ascii="Times New Roman" w:hAnsi="Times New Roman" w:cs="Times New Roman"/>
          <w:sz w:val="24"/>
          <w:szCs w:val="24"/>
        </w:rPr>
        <w:t xml:space="preserve">» </w:t>
      </w:r>
      <w:r w:rsidR="00315470">
        <w:rPr>
          <w:rFonts w:ascii="Times New Roman" w:hAnsi="Times New Roman" w:cs="Times New Roman"/>
          <w:sz w:val="24"/>
          <w:szCs w:val="24"/>
        </w:rPr>
        <w:t>июня</w:t>
      </w:r>
      <w:r w:rsidR="0078697A" w:rsidRPr="0078697A">
        <w:rPr>
          <w:rFonts w:ascii="Times New Roman" w:hAnsi="Times New Roman" w:cs="Times New Roman"/>
          <w:sz w:val="24"/>
          <w:szCs w:val="24"/>
        </w:rPr>
        <w:t xml:space="preserve"> 2019</w:t>
      </w:r>
      <w:r w:rsidRPr="0078697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17D24" w:rsidRPr="0078697A" w:rsidRDefault="00517D24" w:rsidP="0051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D24" w:rsidRPr="0078697A" w:rsidRDefault="00517D24" w:rsidP="00517D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697A">
        <w:rPr>
          <w:rFonts w:ascii="Times New Roman" w:hAnsi="Times New Roman" w:cs="Times New Roman"/>
          <w:sz w:val="24"/>
          <w:szCs w:val="24"/>
        </w:rPr>
        <w:t>3.Решения Комиссии ______-_______ от «____» ____________ 20____ г.</w:t>
      </w:r>
    </w:p>
    <w:p w:rsidR="00517D24" w:rsidRDefault="00517D24" w:rsidP="00517D24">
      <w:pPr>
        <w:spacing w:line="240" w:lineRule="auto"/>
        <w:rPr>
          <w:sz w:val="28"/>
          <w:szCs w:val="28"/>
        </w:rPr>
      </w:pPr>
    </w:p>
    <w:p w:rsidR="00517D24" w:rsidRDefault="00517D24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p w:rsidR="00315470" w:rsidRDefault="00315470">
      <w:pPr>
        <w:rPr>
          <w:rFonts w:ascii="Times New Roman" w:hAnsi="Times New Roman" w:cs="Times New Roman"/>
          <w:sz w:val="24"/>
          <w:szCs w:val="24"/>
        </w:rPr>
      </w:pPr>
    </w:p>
    <w:sectPr w:rsidR="00315470" w:rsidSect="00C5691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3BC" w:rsidRDefault="000363BC" w:rsidP="00517D24">
      <w:pPr>
        <w:spacing w:after="0" w:line="240" w:lineRule="auto"/>
      </w:pPr>
      <w:r>
        <w:separator/>
      </w:r>
    </w:p>
  </w:endnote>
  <w:endnote w:type="continuationSeparator" w:id="1">
    <w:p w:rsidR="000363BC" w:rsidRDefault="000363BC" w:rsidP="0051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3BC" w:rsidRDefault="000363BC" w:rsidP="00517D24">
      <w:pPr>
        <w:spacing w:after="0" w:line="240" w:lineRule="auto"/>
      </w:pPr>
      <w:r>
        <w:separator/>
      </w:r>
    </w:p>
  </w:footnote>
  <w:footnote w:type="continuationSeparator" w:id="1">
    <w:p w:rsidR="000363BC" w:rsidRDefault="000363BC" w:rsidP="00517D24">
      <w:pPr>
        <w:spacing w:after="0" w:line="240" w:lineRule="auto"/>
      </w:pPr>
      <w:r>
        <w:continuationSeparator/>
      </w:r>
    </w:p>
  </w:footnote>
  <w:footnote w:id="2">
    <w:p w:rsidR="00CC48A1" w:rsidRPr="00CC48A1" w:rsidRDefault="00CC48A1">
      <w:pPr>
        <w:pStyle w:val="a5"/>
        <w:rPr>
          <w:rFonts w:ascii="Times New Roman" w:hAnsi="Times New Roman" w:cs="Times New Roman"/>
        </w:rPr>
      </w:pPr>
      <w:r w:rsidRPr="00CC48A1">
        <w:rPr>
          <w:rStyle w:val="a7"/>
          <w:rFonts w:ascii="Times New Roman" w:hAnsi="Times New Roman" w:cs="Times New Roman"/>
        </w:rPr>
        <w:footnoteRef/>
      </w:r>
      <w:r w:rsidRPr="00CC48A1">
        <w:rPr>
          <w:rFonts w:ascii="Times New Roman" w:hAnsi="Times New Roman" w:cs="Times New Roman"/>
        </w:rPr>
        <w:t xml:space="preserve">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</w:t>
      </w:r>
      <w:r w:rsidRPr="00CC48A1">
        <w:rPr>
          <w:rFonts w:ascii="Times New Roman" w:hAnsi="Times New Roman" w:cs="Times New Roman"/>
          <w:lang w:val="en-US"/>
        </w:rPr>
        <w:t>III</w:t>
      </w:r>
      <w:r w:rsidRPr="00CC48A1">
        <w:rPr>
          <w:rFonts w:ascii="Times New Roman" w:hAnsi="Times New Roman" w:cs="Times New Roman"/>
        </w:rPr>
        <w:t xml:space="preserve"> и </w:t>
      </w:r>
      <w:r w:rsidRPr="00CC48A1">
        <w:rPr>
          <w:rFonts w:ascii="Times New Roman" w:hAnsi="Times New Roman" w:cs="Times New Roman"/>
          <w:lang w:val="en-US"/>
        </w:rPr>
        <w:t>IV</w:t>
      </w:r>
      <w:r w:rsidRPr="00CC48A1">
        <w:rPr>
          <w:rFonts w:ascii="Times New Roman" w:hAnsi="Times New Roman" w:cs="Times New Roman"/>
        </w:rPr>
        <w:t xml:space="preserve"> паспорта.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6307"/>
    <w:rsid w:val="00026307"/>
    <w:rsid w:val="000363BC"/>
    <w:rsid w:val="00107F01"/>
    <w:rsid w:val="00130E43"/>
    <w:rsid w:val="00146746"/>
    <w:rsid w:val="002037AC"/>
    <w:rsid w:val="00315470"/>
    <w:rsid w:val="00336F78"/>
    <w:rsid w:val="00377D80"/>
    <w:rsid w:val="003B0FE9"/>
    <w:rsid w:val="003B3425"/>
    <w:rsid w:val="003E6CD5"/>
    <w:rsid w:val="004500EA"/>
    <w:rsid w:val="00457C1E"/>
    <w:rsid w:val="00517D24"/>
    <w:rsid w:val="00564A2B"/>
    <w:rsid w:val="005A73AB"/>
    <w:rsid w:val="005D7947"/>
    <w:rsid w:val="00647AFE"/>
    <w:rsid w:val="006B3062"/>
    <w:rsid w:val="0078697A"/>
    <w:rsid w:val="008A7E7B"/>
    <w:rsid w:val="00907F4A"/>
    <w:rsid w:val="00922B2D"/>
    <w:rsid w:val="00942DEA"/>
    <w:rsid w:val="00964B6C"/>
    <w:rsid w:val="00A027BD"/>
    <w:rsid w:val="00A25139"/>
    <w:rsid w:val="00AB3399"/>
    <w:rsid w:val="00B46F1D"/>
    <w:rsid w:val="00BE4B9B"/>
    <w:rsid w:val="00BE5502"/>
    <w:rsid w:val="00C56911"/>
    <w:rsid w:val="00CA4158"/>
    <w:rsid w:val="00CA668D"/>
    <w:rsid w:val="00CC48A1"/>
    <w:rsid w:val="00CF3C12"/>
    <w:rsid w:val="00D754AC"/>
    <w:rsid w:val="00D84689"/>
    <w:rsid w:val="00DF1DE1"/>
    <w:rsid w:val="00E17FD8"/>
    <w:rsid w:val="00E73924"/>
    <w:rsid w:val="00E939AF"/>
    <w:rsid w:val="00ED0B23"/>
    <w:rsid w:val="00ED2AFC"/>
    <w:rsid w:val="00F62037"/>
    <w:rsid w:val="00FB0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0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620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F62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B3062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17D2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17D24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517D24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F3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3C12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315470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orono@partizansk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35C0E-B8F8-4AAC-BD78-31CD86DA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user</cp:lastModifiedBy>
  <cp:revision>20</cp:revision>
  <cp:lastPrinted>2021-05-20T00:38:00Z</cp:lastPrinted>
  <dcterms:created xsi:type="dcterms:W3CDTF">2019-04-04T23:27:00Z</dcterms:created>
  <dcterms:modified xsi:type="dcterms:W3CDTF">2021-05-20T00:44:00Z</dcterms:modified>
</cp:coreProperties>
</file>