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C75" w:rsidRDefault="00EC6C75" w:rsidP="00E13DB9">
      <w:pPr>
        <w:jc w:val="center"/>
      </w:pPr>
    </w:p>
    <w:p w:rsidR="00E13DB9" w:rsidRPr="005C4695" w:rsidRDefault="00E13DB9" w:rsidP="00E13DB9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414C11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414C11" w:rsidRPr="00414C11">
        <w:rPr>
          <w:sz w:val="28"/>
          <w:szCs w:val="28"/>
        </w:rPr>
        <w:t xml:space="preserve">Федеральным   законом 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414C11" w:rsidRPr="00414C11">
        <w:rPr>
          <w:b/>
          <w:sz w:val="28"/>
          <w:szCs w:val="28"/>
          <w:shd w:val="clear" w:color="auto" w:fill="FFFFFF"/>
        </w:rPr>
        <w:t>  </w:t>
      </w:r>
      <w:r w:rsidR="00414C11" w:rsidRPr="00414C11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414C11">
        <w:rPr>
          <w:spacing w:val="-4"/>
          <w:sz w:val="28"/>
          <w:szCs w:val="28"/>
        </w:rPr>
        <w:t xml:space="preserve">, </w:t>
      </w:r>
      <w:r w:rsidR="00A339E1" w:rsidRPr="00414C11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414C11">
        <w:rPr>
          <w:sz w:val="28"/>
          <w:szCs w:val="28"/>
        </w:rPr>
        <w:t>Партизанск</w:t>
      </w:r>
      <w:proofErr w:type="spellEnd"/>
      <w:r w:rsidR="00A339E1" w:rsidRPr="00414C11">
        <w:rPr>
          <w:sz w:val="28"/>
          <w:szCs w:val="28"/>
        </w:rPr>
        <w:t xml:space="preserve"> Приморского края, утвержденными решением Думы</w:t>
      </w:r>
      <w:r w:rsidR="00A339E1" w:rsidRPr="005C4695">
        <w:rPr>
          <w:sz w:val="28"/>
          <w:szCs w:val="28"/>
        </w:rPr>
        <w:t xml:space="preserve"> Партизанского городского округа от  30 сентября 2011 года № 369 (в ред. от 27 июня</w:t>
      </w:r>
      <w:r w:rsidR="00414C11">
        <w:rPr>
          <w:sz w:val="28"/>
          <w:szCs w:val="28"/>
        </w:rPr>
        <w:t xml:space="preserve">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8064BA">
        <w:rPr>
          <w:sz w:val="28"/>
          <w:szCs w:val="28"/>
        </w:rPr>
        <w:t>18</w:t>
      </w:r>
      <w:r w:rsidR="00414C11">
        <w:rPr>
          <w:sz w:val="28"/>
          <w:szCs w:val="28"/>
        </w:rPr>
        <w:t xml:space="preserve"> сентября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C6C7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8064BA" w:rsidRPr="008064BA" w:rsidRDefault="00003783" w:rsidP="008064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064BA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8064BA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8064BA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8064BA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414C11" w:rsidRPr="008064B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8064BA" w:rsidRPr="008064BA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8064BA" w:rsidRPr="008064BA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8064BA" w:rsidRPr="008064BA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8064BA" w:rsidRPr="008064B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064BA" w:rsidRPr="008064BA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1894-па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8064BA" w:rsidRPr="008064BA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8064BA" w:rsidRPr="008064B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064BA" w:rsidRPr="008064BA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8064BA" w:rsidRPr="008064BA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8064BA" w:rsidRPr="008064BA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8064BA" w:rsidRPr="008064B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064BA" w:rsidRPr="008064BA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8064BA" w:rsidRPr="008064BA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8064BA" w:rsidRPr="008064BA">
        <w:rPr>
          <w:rFonts w:ascii="Times New Roman" w:hAnsi="Times New Roman" w:cs="Times New Roman"/>
          <w:sz w:val="28"/>
          <w:szCs w:val="28"/>
        </w:rPr>
        <w:t>, пер. Промышленный, земельный участок 11. Площадь земельного участка 1000 кв. м.</w:t>
      </w:r>
    </w:p>
    <w:p w:rsidR="00E13DB9" w:rsidRPr="004C1242" w:rsidRDefault="00E13DB9" w:rsidP="00FD5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1242">
        <w:rPr>
          <w:rFonts w:ascii="Times New Roman" w:hAnsi="Times New Roman" w:cs="Times New Roman"/>
          <w:sz w:val="28"/>
          <w:szCs w:val="28"/>
        </w:rPr>
        <w:t>Земельный участок расположен в тер</w:t>
      </w:r>
      <w:r w:rsidR="00DB2855" w:rsidRPr="004C1242">
        <w:rPr>
          <w:rFonts w:ascii="Times New Roman" w:hAnsi="Times New Roman" w:cs="Times New Roman"/>
          <w:sz w:val="28"/>
          <w:szCs w:val="28"/>
        </w:rPr>
        <w:t>риториальной</w:t>
      </w:r>
      <w:r w:rsidR="00885BF8" w:rsidRPr="004C1242">
        <w:rPr>
          <w:rFonts w:ascii="Times New Roman" w:hAnsi="Times New Roman" w:cs="Times New Roman"/>
          <w:sz w:val="28"/>
          <w:szCs w:val="28"/>
        </w:rPr>
        <w:t xml:space="preserve"> зоне </w:t>
      </w:r>
      <w:r w:rsidR="008064BA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="008064BA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4C1242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414C11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4C1242">
        <w:rPr>
          <w:rFonts w:ascii="Times New Roman" w:hAnsi="Times New Roman" w:cs="Times New Roman"/>
          <w:b w:val="0"/>
          <w:color w:val="auto"/>
          <w:sz w:val="28"/>
          <w:szCs w:val="28"/>
        </w:rPr>
        <w:t>отд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елу территориального развития управления экономики и собственности администрации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414C11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8C1E75" w:rsidRDefault="00BD3AD3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D8456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414C11">
        <w:rPr>
          <w:rFonts w:ascii="Times New Roman" w:hAnsi="Times New Roman" w:cs="Times New Roman"/>
          <w:sz w:val="28"/>
          <w:szCs w:val="28"/>
        </w:rPr>
        <w:t xml:space="preserve">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О.А. Бондаре</w:t>
      </w:r>
      <w:r w:rsidR="00D84561">
        <w:rPr>
          <w:rFonts w:ascii="Times New Roman" w:hAnsi="Times New Roman" w:cs="Times New Roman"/>
          <w:sz w:val="28"/>
          <w:szCs w:val="28"/>
        </w:rPr>
        <w:t>в</w:t>
      </w:r>
    </w:p>
    <w:p w:rsidR="00D84561" w:rsidRDefault="00D84561" w:rsidP="00BD3AD3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80E2D" w:rsidRPr="005710AF" w:rsidRDefault="00D80E2D" w:rsidP="005D4244">
      <w:pPr>
        <w:rPr>
          <w:rFonts w:ascii="Times New Roman" w:hAnsi="Times New Roman" w:cs="Times New Roman"/>
        </w:rPr>
      </w:pPr>
    </w:p>
    <w:sectPr w:rsidR="00D80E2D" w:rsidRPr="005710AF" w:rsidSect="00D84561">
      <w:pgSz w:w="11906" w:h="16838"/>
      <w:pgMar w:top="1134" w:right="851" w:bottom="567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54A7"/>
    <w:rsid w:val="00282D61"/>
    <w:rsid w:val="002A6F04"/>
    <w:rsid w:val="002C48FA"/>
    <w:rsid w:val="00312735"/>
    <w:rsid w:val="003426C0"/>
    <w:rsid w:val="00376D3D"/>
    <w:rsid w:val="00392E18"/>
    <w:rsid w:val="003C2CE6"/>
    <w:rsid w:val="003E2321"/>
    <w:rsid w:val="004067F6"/>
    <w:rsid w:val="00414C11"/>
    <w:rsid w:val="00446FD0"/>
    <w:rsid w:val="004C1242"/>
    <w:rsid w:val="004C3A03"/>
    <w:rsid w:val="004D1C3D"/>
    <w:rsid w:val="004D1EA7"/>
    <w:rsid w:val="005111F1"/>
    <w:rsid w:val="005710AF"/>
    <w:rsid w:val="0057600E"/>
    <w:rsid w:val="00582181"/>
    <w:rsid w:val="005C4695"/>
    <w:rsid w:val="005D4244"/>
    <w:rsid w:val="005E0410"/>
    <w:rsid w:val="00601004"/>
    <w:rsid w:val="006057B7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F3F5F"/>
    <w:rsid w:val="007F7208"/>
    <w:rsid w:val="008064BA"/>
    <w:rsid w:val="0086266F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C3F40"/>
    <w:rsid w:val="00AD1796"/>
    <w:rsid w:val="00AE5342"/>
    <w:rsid w:val="00B05368"/>
    <w:rsid w:val="00B311AD"/>
    <w:rsid w:val="00BD3AD3"/>
    <w:rsid w:val="00C35E0E"/>
    <w:rsid w:val="00C43F4B"/>
    <w:rsid w:val="00C847DC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84561"/>
    <w:rsid w:val="00DB2855"/>
    <w:rsid w:val="00DE27ED"/>
    <w:rsid w:val="00E030F3"/>
    <w:rsid w:val="00E13DB9"/>
    <w:rsid w:val="00E4741B"/>
    <w:rsid w:val="00E6537E"/>
    <w:rsid w:val="00E75673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414C1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41</cp:revision>
  <cp:lastPrinted>2026-09-21T01:57:00Z</cp:lastPrinted>
  <dcterms:created xsi:type="dcterms:W3CDTF">2022-06-27T06:29:00Z</dcterms:created>
  <dcterms:modified xsi:type="dcterms:W3CDTF">2026-09-21T01:58:00Z</dcterms:modified>
</cp:coreProperties>
</file>